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F5696" w:rsidRDefault="0028588C" w:rsidP="009755D3">
      <w:pPr>
        <w:spacing w:after="0" w:line="240" w:lineRule="auto"/>
        <w:jc w:val="center"/>
        <w:rPr>
          <w:b/>
          <w:bCs/>
          <w:noProof/>
          <w:sz w:val="40"/>
          <w:szCs w:val="40"/>
        </w:rPr>
      </w:pPr>
      <w:r w:rsidRPr="009F5696">
        <w:rPr>
          <w:b/>
          <w:bCs/>
          <w:noProof/>
          <w:sz w:val="40"/>
          <w:szCs w:val="40"/>
        </w:rPr>
        <w:t>T.C</w:t>
      </w:r>
    </w:p>
    <w:p w:rsidR="0028588C" w:rsidRPr="009F5696" w:rsidRDefault="0049669C" w:rsidP="009755D3">
      <w:pPr>
        <w:spacing w:after="0" w:line="240" w:lineRule="auto"/>
        <w:jc w:val="center"/>
        <w:rPr>
          <w:b/>
          <w:bCs/>
          <w:noProof/>
          <w:sz w:val="40"/>
          <w:szCs w:val="40"/>
        </w:rPr>
      </w:pPr>
      <w:r>
        <w:rPr>
          <w:b/>
          <w:bCs/>
          <w:noProof/>
          <w:sz w:val="40"/>
          <w:szCs w:val="40"/>
        </w:rPr>
        <w:t>ERZİNCAN</w:t>
      </w:r>
      <w:r w:rsidR="00F57C8E" w:rsidRPr="009F5696">
        <w:rPr>
          <w:b/>
          <w:bCs/>
          <w:noProof/>
          <w:sz w:val="40"/>
          <w:szCs w:val="40"/>
        </w:rPr>
        <w:t xml:space="preserve"> VALİLİĞİ</w:t>
      </w:r>
    </w:p>
    <w:p w:rsidR="0028588C" w:rsidRPr="009F5696" w:rsidRDefault="00ED3158" w:rsidP="009755D3">
      <w:pPr>
        <w:tabs>
          <w:tab w:val="left" w:pos="6240"/>
        </w:tabs>
        <w:spacing w:after="0" w:line="240" w:lineRule="auto"/>
        <w:jc w:val="center"/>
        <w:rPr>
          <w:b/>
          <w:bCs/>
          <w:noProof/>
          <w:sz w:val="40"/>
          <w:szCs w:val="40"/>
        </w:rPr>
      </w:pPr>
      <w:r>
        <w:rPr>
          <w:b/>
          <w:bCs/>
          <w:noProof/>
          <w:sz w:val="40"/>
          <w:szCs w:val="40"/>
        </w:rPr>
        <w:t>Erzincan Mesleki ve Teknik Anadolu Lisesi</w:t>
      </w:r>
      <w:r w:rsidR="009755D3" w:rsidRPr="009F5696">
        <w:rPr>
          <w:b/>
          <w:bCs/>
          <w:noProof/>
          <w:sz w:val="40"/>
          <w:szCs w:val="40"/>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9F5696" w:rsidRDefault="009F5696" w:rsidP="0028588C">
      <w:pPr>
        <w:jc w:val="center"/>
        <w:rPr>
          <w:b/>
          <w:bCs/>
          <w:noProof/>
          <w:sz w:val="40"/>
          <w:szCs w:val="24"/>
        </w:rPr>
      </w:pPr>
    </w:p>
    <w:p w:rsidR="009F5696" w:rsidRDefault="009F5696" w:rsidP="0028588C">
      <w:pPr>
        <w:jc w:val="center"/>
        <w:rPr>
          <w:b/>
          <w:bCs/>
          <w:noProof/>
          <w:sz w:val="40"/>
          <w:szCs w:val="24"/>
        </w:rPr>
      </w:pPr>
    </w:p>
    <w:p w:rsidR="009F5696" w:rsidRDefault="009F5696" w:rsidP="0028588C">
      <w:pPr>
        <w:jc w:val="center"/>
        <w:rPr>
          <w:b/>
          <w:bCs/>
          <w:noProof/>
          <w:sz w:val="40"/>
          <w:szCs w:val="24"/>
        </w:rPr>
      </w:pPr>
    </w:p>
    <w:p w:rsidR="00D52E04" w:rsidRDefault="00D52E04" w:rsidP="0028588C">
      <w:pPr>
        <w:jc w:val="center"/>
        <w:rPr>
          <w:b/>
          <w:bCs/>
          <w:noProof/>
          <w:sz w:val="52"/>
          <w:szCs w:val="52"/>
        </w:rPr>
      </w:pPr>
    </w:p>
    <w:p w:rsidR="00D52E04" w:rsidRDefault="00D52E04" w:rsidP="0028588C">
      <w:pPr>
        <w:jc w:val="cente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D52E04"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D52E04" w:rsidRPr="00D52E04" w:rsidRDefault="00D52E04" w:rsidP="00D52E04">
      <w:pPr>
        <w:tabs>
          <w:tab w:val="left" w:pos="6290"/>
        </w:tabs>
        <w:rPr>
          <w:b/>
          <w:sz w:val="40"/>
          <w:szCs w:val="40"/>
        </w:rPr>
      </w:pPr>
      <w:r>
        <w:rPr>
          <w:szCs w:val="24"/>
        </w:rPr>
        <w:tab/>
      </w:r>
      <w:r w:rsidR="00814FA4">
        <w:rPr>
          <w:b/>
          <w:sz w:val="40"/>
          <w:szCs w:val="40"/>
        </w:rPr>
        <w:t>ERZİNCAN</w:t>
      </w:r>
    </w:p>
    <w:p w:rsidR="00FB43DB" w:rsidRPr="00A47F2F" w:rsidRDefault="005039BD" w:rsidP="00673303">
      <w:pPr>
        <w:rPr>
          <w:b/>
          <w:bCs/>
          <w:noProof/>
          <w:szCs w:val="24"/>
        </w:rPr>
      </w:pPr>
      <w:r>
        <w:rPr>
          <w:b/>
          <w:bCs/>
          <w:noProof/>
          <w:szCs w:val="24"/>
        </w:rPr>
        <w:lastRenderedPageBreak/>
        <w:drawing>
          <wp:inline distT="0" distB="0" distL="0" distR="0">
            <wp:extent cx="5756910" cy="5638800"/>
            <wp:effectExtent l="19050" t="0" r="0" b="0"/>
            <wp:docPr id="8"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cstate="print"/>
                    <a:srcRect/>
                    <a:stretch>
                      <a:fillRect/>
                    </a:stretch>
                  </pic:blipFill>
                  <pic:spPr bwMode="auto">
                    <a:xfrm>
                      <a:off x="0" y="0"/>
                      <a:ext cx="5760720" cy="5642532"/>
                    </a:xfrm>
                    <a:prstGeom prst="rect">
                      <a:avLst/>
                    </a:prstGeom>
                    <a:noFill/>
                    <a:ln w="9525">
                      <a:noFill/>
                      <a:miter lim="800000"/>
                      <a:headEnd/>
                      <a:tailEnd/>
                    </a:ln>
                  </pic:spPr>
                </pic:pic>
              </a:graphicData>
            </a:graphic>
          </wp:inline>
        </w:drawing>
      </w:r>
      <w:r w:rsidR="00E22B8A" w:rsidRPr="00D52E04">
        <w:rPr>
          <w:szCs w:val="24"/>
        </w:rPr>
        <w:br w:type="page"/>
      </w:r>
    </w:p>
    <w:p w:rsidR="00FB43DB" w:rsidRPr="00A47F2F" w:rsidRDefault="00FB43DB" w:rsidP="00673303">
      <w:pPr>
        <w:rPr>
          <w:b/>
          <w:bCs/>
          <w:noProof/>
          <w:szCs w:val="24"/>
        </w:rPr>
      </w:pPr>
    </w:p>
    <w:p w:rsidR="009F5696" w:rsidRDefault="00FE49F5" w:rsidP="009F5696">
      <w:pPr>
        <w:spacing w:after="200" w:line="276" w:lineRule="auto"/>
        <w:jc w:val="center"/>
        <w:rPr>
          <w:sz w:val="30"/>
          <w:szCs w:val="30"/>
        </w:rPr>
      </w:pPr>
      <w:r>
        <w:rPr>
          <w:noProof/>
        </w:rPr>
        <w:drawing>
          <wp:anchor distT="0" distB="0" distL="114300" distR="114300" simplePos="0" relativeHeight="251657216" behindDoc="0" locked="0" layoutInCell="1" allowOverlap="1">
            <wp:simplePos x="0" y="0"/>
            <wp:positionH relativeFrom="column">
              <wp:posOffset>2103755</wp:posOffset>
            </wp:positionH>
            <wp:positionV relativeFrom="paragraph">
              <wp:posOffset>85725</wp:posOffset>
            </wp:positionV>
            <wp:extent cx="1896110" cy="2914015"/>
            <wp:effectExtent l="0" t="0" r="8890" b="0"/>
            <wp:wrapSquare wrapText="bothSides"/>
            <wp:docPr id="4" name="Resim 6" descr="kravat, adam, kişi, kıyafet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noChangeAspect="1" noChangeArrowheads="1"/>
                    </pic:cNvPicPr>
                  </pic:nvPicPr>
                  <pic:blipFill>
                    <a:blip r:embed="rId9" cstate="print">
                      <a:clrChange>
                        <a:clrFrom>
                          <a:srgbClr val="FFFFFF"/>
                        </a:clrFrom>
                        <a:clrTo>
                          <a:srgbClr val="FFFFFF">
                            <a:alpha val="0"/>
                          </a:srgbClr>
                        </a:clrTo>
                      </a:clrChange>
                    </a:blip>
                    <a:srcRect l="14514" t="2130" r="2524" b="2011"/>
                    <a:stretch>
                      <a:fillRect/>
                    </a:stretch>
                  </pic:blipFill>
                  <pic:spPr bwMode="auto">
                    <a:xfrm>
                      <a:off x="0" y="0"/>
                      <a:ext cx="1896110" cy="2914015"/>
                    </a:xfrm>
                    <a:prstGeom prst="rect">
                      <a:avLst/>
                    </a:prstGeom>
                    <a:noFill/>
                    <a:ln w="9525">
                      <a:noFill/>
                      <a:miter lim="800000"/>
                      <a:headEnd/>
                      <a:tailEnd/>
                    </a:ln>
                  </pic:spPr>
                </pic:pic>
              </a:graphicData>
            </a:graphic>
          </wp:anchor>
        </w:drawing>
      </w: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9F5696" w:rsidRPr="00660F67" w:rsidRDefault="009F5696" w:rsidP="009F5696">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9F5696">
      <w:pPr>
        <w:spacing w:after="200" w:line="276" w:lineRule="auto"/>
        <w:jc w:val="both"/>
        <w:rPr>
          <w:rFonts w:ascii="Cambria" w:hAnsi="Cambria"/>
          <w:b/>
          <w:sz w:val="30"/>
          <w:szCs w:val="30"/>
        </w:rPr>
      </w:pPr>
    </w:p>
    <w:tbl>
      <w:tblPr>
        <w:tblW w:w="0" w:type="auto"/>
        <w:tblInd w:w="4395" w:type="dxa"/>
        <w:tblLook w:val="04A0"/>
      </w:tblPr>
      <w:tblGrid>
        <w:gridCol w:w="4816"/>
      </w:tblGrid>
      <w:tr w:rsidR="009F5696" w:rsidRPr="00660F67" w:rsidTr="00380779">
        <w:trPr>
          <w:trHeight w:val="794"/>
        </w:trPr>
        <w:tc>
          <w:tcPr>
            <w:tcW w:w="4816" w:type="dxa"/>
            <w:shd w:val="clear" w:color="auto" w:fill="auto"/>
          </w:tcPr>
          <w:p w:rsidR="009F5696" w:rsidRPr="00380779" w:rsidRDefault="009F5696" w:rsidP="00380779">
            <w:pPr>
              <w:jc w:val="center"/>
              <w:rPr>
                <w:sz w:val="30"/>
                <w:szCs w:val="30"/>
              </w:rPr>
            </w:pPr>
            <w:r w:rsidRPr="00380779">
              <w:rPr>
                <w:sz w:val="30"/>
                <w:szCs w:val="30"/>
              </w:rPr>
              <w:t>Mustafa Kemal ATATÜRK</w:t>
            </w:r>
          </w:p>
          <w:p w:rsidR="009F5696" w:rsidRPr="00380779" w:rsidRDefault="00FE49F5" w:rsidP="00380779">
            <w:pPr>
              <w:jc w:val="center"/>
              <w:rPr>
                <w:b/>
                <w:sz w:val="30"/>
                <w:szCs w:val="30"/>
              </w:rPr>
            </w:pPr>
            <w:r>
              <w:rPr>
                <w:b/>
                <w:noProof/>
                <w:sz w:val="30"/>
                <w:szCs w:val="30"/>
              </w:rPr>
              <w:drawing>
                <wp:inline distT="0" distB="0" distL="0" distR="0">
                  <wp:extent cx="1874520" cy="609600"/>
                  <wp:effectExtent l="19050" t="0" r="0" b="0"/>
                  <wp:docPr id="1"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cstate="print">
                            <a:clrChange>
                              <a:clrFrom>
                                <a:srgbClr val="FFFFFF"/>
                              </a:clrFrom>
                              <a:clrTo>
                                <a:srgbClr val="FFFFFF">
                                  <a:alpha val="0"/>
                                </a:srgbClr>
                              </a:clrTo>
                            </a:clrChange>
                            <a:grayscl/>
                            <a:biLevel thresh="50000"/>
                          </a:blip>
                          <a:srcRect/>
                          <a:stretch>
                            <a:fillRect/>
                          </a:stretch>
                        </pic:blipFill>
                        <pic:spPr bwMode="auto">
                          <a:xfrm>
                            <a:off x="0" y="0"/>
                            <a:ext cx="1874520" cy="609600"/>
                          </a:xfrm>
                          <a:prstGeom prst="rect">
                            <a:avLst/>
                          </a:prstGeom>
                          <a:noFill/>
                          <a:ln w="9525">
                            <a:noFill/>
                            <a:miter lim="800000"/>
                            <a:headEnd/>
                            <a:tailEnd/>
                          </a:ln>
                        </pic:spPr>
                      </pic:pic>
                    </a:graphicData>
                  </a:graphic>
                </wp:inline>
              </w:drawing>
            </w:r>
          </w:p>
        </w:tc>
      </w:tr>
    </w:tbl>
    <w:p w:rsidR="00925FC8" w:rsidRPr="0079584C" w:rsidRDefault="008374DA" w:rsidP="0079584C">
      <w:pPr>
        <w:jc w:val="center"/>
        <w:rPr>
          <w:noProof/>
          <w:sz w:val="56"/>
          <w:szCs w:val="56"/>
        </w:rPr>
      </w:pPr>
      <w:r w:rsidRPr="00A47F2F">
        <w:rPr>
          <w:noProof/>
          <w:szCs w:val="24"/>
        </w:rPr>
        <w:br w:type="page"/>
      </w:r>
    </w:p>
    <w:p w:rsidR="00D27EBF" w:rsidRDefault="00D27EBF" w:rsidP="0079584C">
      <w:pPr>
        <w:pStyle w:val="Balk1"/>
      </w:pPr>
      <w:bookmarkStart w:id="0" w:name="_Toc534829209"/>
      <w:r>
        <w:rPr>
          <w:noProof/>
        </w:rPr>
        <w:lastRenderedPageBreak/>
        <w:drawing>
          <wp:inline distT="0" distB="0" distL="0" distR="0">
            <wp:extent cx="5756910" cy="4317683"/>
            <wp:effectExtent l="19050" t="0" r="0" b="0"/>
            <wp:docPr id="2" name="1 Resim" descr="PHOTO-2019-02-11-08-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19-02-11-08-17-40.jpg"/>
                    <pic:cNvPicPr/>
                  </pic:nvPicPr>
                  <pic:blipFill>
                    <a:blip r:embed="rId11" cstate="print"/>
                    <a:stretch>
                      <a:fillRect/>
                    </a:stretch>
                  </pic:blipFill>
                  <pic:spPr>
                    <a:xfrm>
                      <a:off x="0" y="0"/>
                      <a:ext cx="5760720" cy="4320541"/>
                    </a:xfrm>
                    <a:prstGeom prst="rect">
                      <a:avLst/>
                    </a:prstGeom>
                  </pic:spPr>
                </pic:pic>
              </a:graphicData>
            </a:graphic>
          </wp:inline>
        </w:drawing>
      </w:r>
    </w:p>
    <w:p w:rsidR="00D27EBF" w:rsidRDefault="00D27EBF" w:rsidP="0079584C">
      <w:pPr>
        <w:pStyle w:val="Balk1"/>
      </w:pPr>
    </w:p>
    <w:p w:rsidR="00F03F03" w:rsidRPr="0079584C" w:rsidRDefault="00925FC8" w:rsidP="0079584C">
      <w:pPr>
        <w:pStyle w:val="Balk1"/>
      </w:pPr>
      <w:r w:rsidRPr="0079584C">
        <w:t>Müdür Sunuşu</w:t>
      </w:r>
      <w:bookmarkEnd w:id="0"/>
    </w:p>
    <w:p w:rsidR="00D27EBF" w:rsidRPr="00D27EBF" w:rsidRDefault="00D27EBF" w:rsidP="00D27EBF">
      <w:pPr>
        <w:spacing w:after="0" w:line="360" w:lineRule="auto"/>
        <w:ind w:firstLine="708"/>
        <w:jc w:val="both"/>
        <w:rPr>
          <w:sz w:val="22"/>
          <w:szCs w:val="22"/>
        </w:rPr>
      </w:pPr>
      <w:r w:rsidRPr="00D27EBF">
        <w:rPr>
          <w:bCs/>
          <w:sz w:val="22"/>
          <w:szCs w:val="22"/>
        </w:rPr>
        <w:t>Bugün tüm dünyada ve ülkemizde toplumsal yapı ve ilişkileri derinden etkileyen hızlı bir değişim ve dönüşüm yaşanıyor. Bu süreç, mesleki eğitim alanında da yeni stratejiler geliştirilmesi ihtiyacını ortaya çıkarmıştır. Sektörde yaşanan genişleme ve gelişmeler Erzincan Mesleki ve Teknik Anadolu Lisesi olarak okulumuza büyük bir misyon yüklemektedir.</w:t>
      </w:r>
      <w:r w:rsidRPr="00D27EBF">
        <w:rPr>
          <w:sz w:val="22"/>
          <w:szCs w:val="22"/>
        </w:rPr>
        <w:t xml:space="preserve"> Eğitim kurumlarının özellikle okulların gelişmeleri, çevreye uyum sağlamaları ve çevreyi değişime hazırlayabilmeleri; yenilik yapmalarını, açık ve dışa dönük stratejiler geliştirmelerini zorunlu hâle getirmektedir.</w:t>
      </w:r>
    </w:p>
    <w:p w:rsidR="00D27EBF" w:rsidRPr="00D27EBF" w:rsidRDefault="00D27EBF" w:rsidP="00D27EBF">
      <w:pPr>
        <w:autoSpaceDE w:val="0"/>
        <w:autoSpaceDN w:val="0"/>
        <w:adjustRightInd w:val="0"/>
        <w:spacing w:after="0"/>
        <w:jc w:val="both"/>
        <w:rPr>
          <w:bCs/>
          <w:sz w:val="22"/>
          <w:szCs w:val="22"/>
        </w:rPr>
      </w:pPr>
      <w:r w:rsidRPr="00D27EBF">
        <w:rPr>
          <w:bCs/>
          <w:sz w:val="22"/>
          <w:szCs w:val="22"/>
        </w:rPr>
        <w:tab/>
        <w:t>Bizler Mesleki Eğitimde marka olup her zaman ülke standartlarının üzerinde olmayı vizyon olarak benimsedik. Tarihi gelişim içerisinde okulumuz bu görevini titizlikle ve başarıyla yerine getirmiş alanında ülkemizin ve Erzincan'ımızın iş  hayatına katkı sağlayan insanlar yetiştirmiştir.</w:t>
      </w:r>
    </w:p>
    <w:p w:rsidR="00D27EBF" w:rsidRPr="00D27EBF" w:rsidRDefault="00D27EBF" w:rsidP="00D27EBF">
      <w:pPr>
        <w:autoSpaceDE w:val="0"/>
        <w:autoSpaceDN w:val="0"/>
        <w:adjustRightInd w:val="0"/>
        <w:ind w:firstLine="708"/>
        <w:jc w:val="both"/>
        <w:rPr>
          <w:bCs/>
          <w:sz w:val="22"/>
          <w:szCs w:val="22"/>
        </w:rPr>
      </w:pPr>
      <w:r w:rsidRPr="00D27EBF">
        <w:rPr>
          <w:bCs/>
          <w:sz w:val="22"/>
          <w:szCs w:val="22"/>
        </w:rPr>
        <w:t xml:space="preserve">Farklılıkları dikkate alır ve bunun zenginlik olduğuna inanırız. Ekip çalışmasına önem verir, gelişen teknolojiyi takip eder ve okulumuza taşır, mesleğimizin etik kuralları ve </w:t>
      </w:r>
      <w:r w:rsidRPr="00D27EBF">
        <w:rPr>
          <w:bCs/>
          <w:sz w:val="22"/>
          <w:szCs w:val="22"/>
        </w:rPr>
        <w:lastRenderedPageBreak/>
        <w:t>ilkeleri olduğuna inanıp, uygulamaya özen gösteririz. Değişmeyen tek şeyin değişim olduğuna inanırız.</w:t>
      </w:r>
    </w:p>
    <w:p w:rsidR="00D27EBF" w:rsidRPr="00D27EBF" w:rsidRDefault="00D27EBF" w:rsidP="00D27EBF">
      <w:pPr>
        <w:autoSpaceDE w:val="0"/>
        <w:autoSpaceDN w:val="0"/>
        <w:adjustRightInd w:val="0"/>
        <w:ind w:firstLine="708"/>
        <w:jc w:val="both"/>
        <w:rPr>
          <w:bCs/>
          <w:sz w:val="22"/>
          <w:szCs w:val="22"/>
        </w:rPr>
      </w:pPr>
      <w:r w:rsidRPr="00D27EBF">
        <w:rPr>
          <w:bCs/>
          <w:sz w:val="22"/>
          <w:szCs w:val="22"/>
        </w:rPr>
        <w:t>Misyon ve vizyonumuza ulaşma yolunda yapacağımız çalışmaların planlanmasında güçlü yönlerimizi öne çıkarıp zayıf yönlerimizi asgariye indirmek kısa dönemdeki hedeflerimiz arasındadır.</w:t>
      </w:r>
    </w:p>
    <w:p w:rsidR="00D27EBF" w:rsidRPr="00D27EBF" w:rsidRDefault="00D27EBF" w:rsidP="00D27EBF">
      <w:pPr>
        <w:autoSpaceDE w:val="0"/>
        <w:autoSpaceDN w:val="0"/>
        <w:adjustRightInd w:val="0"/>
        <w:ind w:firstLine="708"/>
        <w:jc w:val="both"/>
        <w:rPr>
          <w:bCs/>
          <w:sz w:val="22"/>
          <w:szCs w:val="22"/>
        </w:rPr>
      </w:pPr>
      <w:r w:rsidRPr="00D27EBF">
        <w:rPr>
          <w:bCs/>
          <w:sz w:val="22"/>
          <w:szCs w:val="22"/>
        </w:rPr>
        <w:t>Güçlü etkenlerin bizlere sağladığı avantajlarla beraber geliştirmemiz gereken bazı zayıf yönlerimizin de olduğunun farkındayız.</w:t>
      </w:r>
    </w:p>
    <w:p w:rsidR="00D27EBF" w:rsidRPr="00D27EBF" w:rsidRDefault="00D27EBF" w:rsidP="00D27EBF">
      <w:pPr>
        <w:autoSpaceDE w:val="0"/>
        <w:autoSpaceDN w:val="0"/>
        <w:adjustRightInd w:val="0"/>
        <w:ind w:firstLine="708"/>
        <w:jc w:val="both"/>
        <w:rPr>
          <w:bCs/>
          <w:sz w:val="22"/>
          <w:szCs w:val="22"/>
        </w:rPr>
      </w:pPr>
      <w:r w:rsidRPr="00D27EBF">
        <w:rPr>
          <w:bCs/>
          <w:sz w:val="22"/>
          <w:szCs w:val="22"/>
        </w:rPr>
        <w:t>Özet olarak; güçlü ve zayıf yanlarımızın, fırsatlarımızın ve tehditlerimizin iyi analiz edilmesi hayati önem taşımaktadır. Bizler hedeflerimize yönelik çalışmalarımızı bu doğrultuda ve şartlarda planlıyoruz. Değişen koşullara, yaşanan kültürel, ekonomik, sosyal ve teknolojik gelişmelere ayak uydurabilmemiz ancak bu şekilde mümkün olacaktır. ERZİNCAN Mesleki ve Teknik Anadolu Lisesi olarak ülkemizde ve dünyada mesleki eğitim alanında daima en önde olmaya çalışacaktır</w:t>
      </w:r>
      <w:r w:rsidRPr="00D27EBF">
        <w:rPr>
          <w:b/>
          <w:bCs/>
          <w:sz w:val="22"/>
          <w:szCs w:val="22"/>
        </w:rPr>
        <w:t>.</w:t>
      </w:r>
    </w:p>
    <w:p w:rsidR="00D27EBF" w:rsidRPr="00D27EBF" w:rsidRDefault="00D27EBF" w:rsidP="00D27EBF">
      <w:pPr>
        <w:jc w:val="both"/>
        <w:rPr>
          <w:sz w:val="22"/>
          <w:szCs w:val="22"/>
        </w:rPr>
      </w:pPr>
      <w:r w:rsidRPr="00D27EBF">
        <w:rPr>
          <w:sz w:val="22"/>
          <w:szCs w:val="22"/>
        </w:rPr>
        <w:tab/>
        <w:t xml:space="preserve"> Stratejik Planın geleceğimize yön verecek amaç ve hedeflere ulaşması ile okulumuzun gelişmesine ve kurumsallaşmasına önemli katkılar sağlayacağına yürekten inanıyorum. Stratejik Planların hazırlanmasında emeği geçen herkese teşekkür ediyor ve başarılar diliyorum</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ED3158"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ab/>
        <w:t>Gökmen GÜLER</w:t>
      </w:r>
    </w:p>
    <w:p w:rsidR="00A47F2F" w:rsidRPr="00A47F2F" w:rsidRDefault="00F03F03"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Okul Müdürü</w:t>
      </w:r>
    </w:p>
    <w:p w:rsidR="00FB43DB" w:rsidRDefault="00FB43DB" w:rsidP="00F03F03">
      <w:pPr>
        <w:rPr>
          <w:rFonts w:eastAsia="Adobe Garamond Pro Bold"/>
        </w:rPr>
      </w:pPr>
    </w:p>
    <w:p w:rsidR="00F03F03" w:rsidRDefault="00F03F03" w:rsidP="00F03F03">
      <w:pPr>
        <w:rPr>
          <w:rFonts w:eastAsia="Adobe Garamond Pro Bold"/>
        </w:rPr>
      </w:pPr>
    </w:p>
    <w:p w:rsidR="00D27EBF" w:rsidRDefault="00D27EBF" w:rsidP="00F03F03">
      <w:pPr>
        <w:rPr>
          <w:rFonts w:eastAsia="Adobe Garamond Pro Bold"/>
        </w:rPr>
      </w:pPr>
    </w:p>
    <w:p w:rsidR="00F03F03" w:rsidRDefault="00F03F03" w:rsidP="00F03F03">
      <w:pPr>
        <w:rPr>
          <w:rFonts w:eastAsia="Adobe Garamond Pro Bold"/>
        </w:rPr>
      </w:pPr>
    </w:p>
    <w:p w:rsidR="0079584C" w:rsidRPr="00E22B8A" w:rsidRDefault="0079584C" w:rsidP="00F03F03">
      <w:pPr>
        <w:rPr>
          <w:rFonts w:eastAsia="Adobe Garamond Pro Bold"/>
        </w:rPr>
      </w:pPr>
    </w:p>
    <w:p w:rsidR="00D27EBF" w:rsidRDefault="00D27EBF" w:rsidP="007169F4">
      <w:pPr>
        <w:pStyle w:val="Balk1"/>
        <w:jc w:val="center"/>
      </w:pPr>
      <w:bookmarkStart w:id="1" w:name="_Toc531097531"/>
      <w:bookmarkStart w:id="2" w:name="_Toc534829210"/>
    </w:p>
    <w:p w:rsidR="00D27EBF" w:rsidRPr="00D27EBF" w:rsidRDefault="00D27EBF" w:rsidP="00D27EBF"/>
    <w:p w:rsidR="00E648E1" w:rsidRPr="007169F4" w:rsidRDefault="009F5696" w:rsidP="007169F4">
      <w:pPr>
        <w:pStyle w:val="Balk1"/>
        <w:jc w:val="center"/>
      </w:pPr>
      <w:r w:rsidRPr="007169F4">
        <w:lastRenderedPageBreak/>
        <w:t>İÇİNDEKİLER</w:t>
      </w:r>
      <w:bookmarkEnd w:id="1"/>
      <w:bookmarkEnd w:id="2"/>
    </w:p>
    <w:p w:rsidR="008D398D" w:rsidRPr="00BA7932" w:rsidRDefault="00B740C3">
      <w:pPr>
        <w:pStyle w:val="T1"/>
        <w:tabs>
          <w:tab w:val="right" w:leader="dot" w:pos="9062"/>
        </w:tabs>
        <w:rPr>
          <w:b w:val="0"/>
          <w:bCs w:val="0"/>
          <w:caps w:val="0"/>
          <w:noProof/>
          <w:sz w:val="22"/>
          <w:szCs w:val="22"/>
        </w:rPr>
      </w:pPr>
      <w:r w:rsidRPr="00B740C3">
        <w:rPr>
          <w:b w:val="0"/>
          <w:bCs w:val="0"/>
          <w:i/>
          <w:iCs/>
          <w:szCs w:val="24"/>
        </w:rPr>
        <w:fldChar w:fldCharType="begin"/>
      </w:r>
      <w:r w:rsidR="008D4E73">
        <w:rPr>
          <w:b w:val="0"/>
          <w:bCs w:val="0"/>
          <w:i/>
          <w:iCs/>
          <w:szCs w:val="24"/>
        </w:rPr>
        <w:instrText xml:space="preserve"> TOC \o "1-2" \h \z \u </w:instrText>
      </w:r>
      <w:r w:rsidRPr="00B740C3">
        <w:rPr>
          <w:b w:val="0"/>
          <w:bCs w:val="0"/>
          <w:i/>
          <w:iCs/>
          <w:szCs w:val="24"/>
        </w:rPr>
        <w:fldChar w:fldCharType="separate"/>
      </w:r>
      <w:hyperlink w:anchor="_Toc534829209" w:history="1">
        <w:r w:rsidR="008D398D" w:rsidRPr="005B032B">
          <w:rPr>
            <w:rStyle w:val="Kpr"/>
            <w:rFonts w:eastAsia="SimSun"/>
            <w:noProof/>
          </w:rPr>
          <w:t>Müdür Sunuşu</w:t>
        </w:r>
        <w:r w:rsidR="008D398D">
          <w:rPr>
            <w:noProof/>
            <w:webHidden/>
          </w:rPr>
          <w:tab/>
        </w:r>
        <w:r>
          <w:rPr>
            <w:noProof/>
            <w:webHidden/>
          </w:rPr>
          <w:fldChar w:fldCharType="begin"/>
        </w:r>
        <w:r w:rsidR="008D398D">
          <w:rPr>
            <w:noProof/>
            <w:webHidden/>
          </w:rPr>
          <w:instrText xml:space="preserve"> PAGEREF _Toc534829209 \h </w:instrText>
        </w:r>
        <w:r>
          <w:rPr>
            <w:noProof/>
            <w:webHidden/>
          </w:rPr>
        </w:r>
        <w:r>
          <w:rPr>
            <w:noProof/>
            <w:webHidden/>
          </w:rPr>
          <w:fldChar w:fldCharType="separate"/>
        </w:r>
        <w:r w:rsidR="009C1D43">
          <w:rPr>
            <w:noProof/>
            <w:webHidden/>
          </w:rPr>
          <w:t>4</w:t>
        </w:r>
        <w:r>
          <w:rPr>
            <w:noProof/>
            <w:webHidden/>
          </w:rPr>
          <w:fldChar w:fldCharType="end"/>
        </w:r>
      </w:hyperlink>
    </w:p>
    <w:p w:rsidR="008D398D" w:rsidRPr="00BA7932" w:rsidRDefault="00B740C3" w:rsidP="007744CF">
      <w:pPr>
        <w:pStyle w:val="T1"/>
        <w:tabs>
          <w:tab w:val="right" w:leader="dot" w:pos="9062"/>
        </w:tabs>
        <w:rPr>
          <w:b w:val="0"/>
          <w:bCs w:val="0"/>
          <w:caps w:val="0"/>
          <w:noProof/>
          <w:sz w:val="22"/>
          <w:szCs w:val="22"/>
        </w:rPr>
      </w:pPr>
      <w:hyperlink w:anchor="_Toc534829210" w:history="1">
        <w:r w:rsidR="008D398D" w:rsidRPr="005B032B">
          <w:rPr>
            <w:rStyle w:val="Kpr"/>
            <w:rFonts w:eastAsia="SimSun"/>
            <w:noProof/>
          </w:rPr>
          <w:t>İÇİNDEKİLER</w:t>
        </w:r>
        <w:r w:rsidR="008D398D">
          <w:rPr>
            <w:noProof/>
            <w:webHidden/>
          </w:rPr>
          <w:tab/>
        </w:r>
        <w:r>
          <w:rPr>
            <w:noProof/>
            <w:webHidden/>
          </w:rPr>
          <w:fldChar w:fldCharType="begin"/>
        </w:r>
        <w:r w:rsidR="008D398D">
          <w:rPr>
            <w:noProof/>
            <w:webHidden/>
          </w:rPr>
          <w:instrText xml:space="preserve"> PAGEREF _Toc534829210 \h </w:instrText>
        </w:r>
        <w:r>
          <w:rPr>
            <w:noProof/>
            <w:webHidden/>
          </w:rPr>
        </w:r>
        <w:r>
          <w:rPr>
            <w:noProof/>
            <w:webHidden/>
          </w:rPr>
          <w:fldChar w:fldCharType="separate"/>
        </w:r>
        <w:r w:rsidR="009C1D43">
          <w:rPr>
            <w:noProof/>
            <w:webHidden/>
          </w:rPr>
          <w:t>6</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1" w:history="1">
        <w:r w:rsidR="008D398D" w:rsidRPr="005B032B">
          <w:rPr>
            <w:rStyle w:val="Kpr"/>
            <w:rFonts w:eastAsia="SimSun"/>
            <w:noProof/>
          </w:rPr>
          <w:t>BÖLÜM I</w:t>
        </w:r>
        <w:r w:rsidR="008D398D">
          <w:rPr>
            <w:noProof/>
            <w:webHidden/>
          </w:rPr>
          <w:tab/>
        </w:r>
        <w:r>
          <w:rPr>
            <w:noProof/>
            <w:webHidden/>
          </w:rPr>
          <w:fldChar w:fldCharType="begin"/>
        </w:r>
        <w:r w:rsidR="008D398D">
          <w:rPr>
            <w:noProof/>
            <w:webHidden/>
          </w:rPr>
          <w:instrText xml:space="preserve"> PAGEREF _Toc534829211 \h </w:instrText>
        </w:r>
        <w:r>
          <w:rPr>
            <w:noProof/>
            <w:webHidden/>
          </w:rPr>
        </w:r>
        <w:r>
          <w:rPr>
            <w:noProof/>
            <w:webHidden/>
          </w:rPr>
          <w:fldChar w:fldCharType="separate"/>
        </w:r>
        <w:r w:rsidR="009C1D43">
          <w:rPr>
            <w:noProof/>
            <w:webHidden/>
          </w:rPr>
          <w:t>8</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2" w:history="1">
        <w:r w:rsidR="008D398D" w:rsidRPr="005B032B">
          <w:rPr>
            <w:rStyle w:val="Kpr"/>
            <w:rFonts w:eastAsia="SimSun"/>
            <w:noProof/>
          </w:rPr>
          <w:t>GİRİŞ</w:t>
        </w:r>
        <w:r w:rsidR="008D398D">
          <w:rPr>
            <w:noProof/>
            <w:webHidden/>
          </w:rPr>
          <w:tab/>
        </w:r>
        <w:r>
          <w:rPr>
            <w:noProof/>
            <w:webHidden/>
          </w:rPr>
          <w:fldChar w:fldCharType="begin"/>
        </w:r>
        <w:r w:rsidR="008D398D">
          <w:rPr>
            <w:noProof/>
            <w:webHidden/>
          </w:rPr>
          <w:instrText xml:space="preserve"> PAGEREF _Toc534829212 \h </w:instrText>
        </w:r>
        <w:r>
          <w:rPr>
            <w:noProof/>
            <w:webHidden/>
          </w:rPr>
        </w:r>
        <w:r>
          <w:rPr>
            <w:noProof/>
            <w:webHidden/>
          </w:rPr>
          <w:fldChar w:fldCharType="separate"/>
        </w:r>
        <w:r w:rsidR="009C1D43">
          <w:rPr>
            <w:noProof/>
            <w:webHidden/>
          </w:rPr>
          <w:t>9</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3" w:history="1">
        <w:r w:rsidR="008D398D" w:rsidRPr="005B032B">
          <w:rPr>
            <w:rStyle w:val="Kpr"/>
            <w:rFonts w:eastAsia="SimSun"/>
            <w:noProof/>
          </w:rPr>
          <w:t>PLAN HAZIRLIK SÜRECİ</w:t>
        </w:r>
        <w:r w:rsidR="008D398D">
          <w:rPr>
            <w:noProof/>
            <w:webHidden/>
          </w:rPr>
          <w:tab/>
        </w:r>
        <w:r>
          <w:rPr>
            <w:noProof/>
            <w:webHidden/>
          </w:rPr>
          <w:fldChar w:fldCharType="begin"/>
        </w:r>
        <w:r w:rsidR="008D398D">
          <w:rPr>
            <w:noProof/>
            <w:webHidden/>
          </w:rPr>
          <w:instrText xml:space="preserve"> PAGEREF _Toc534829213 \h </w:instrText>
        </w:r>
        <w:r>
          <w:rPr>
            <w:noProof/>
            <w:webHidden/>
          </w:rPr>
        </w:r>
        <w:r>
          <w:rPr>
            <w:noProof/>
            <w:webHidden/>
          </w:rPr>
          <w:fldChar w:fldCharType="separate"/>
        </w:r>
        <w:r w:rsidR="009C1D43">
          <w:rPr>
            <w:noProof/>
            <w:webHidden/>
          </w:rPr>
          <w:t>9</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4" w:history="1">
        <w:r w:rsidR="008D398D" w:rsidRPr="005B032B">
          <w:rPr>
            <w:rStyle w:val="Kpr"/>
            <w:rFonts w:eastAsia="SimSun"/>
            <w:noProof/>
          </w:rPr>
          <w:t>STRATEJİK PLAN ÜST KURULU</w:t>
        </w:r>
        <w:r w:rsidR="008D398D">
          <w:rPr>
            <w:noProof/>
            <w:webHidden/>
          </w:rPr>
          <w:tab/>
        </w:r>
        <w:r>
          <w:rPr>
            <w:noProof/>
            <w:webHidden/>
          </w:rPr>
          <w:fldChar w:fldCharType="begin"/>
        </w:r>
        <w:r w:rsidR="008D398D">
          <w:rPr>
            <w:noProof/>
            <w:webHidden/>
          </w:rPr>
          <w:instrText xml:space="preserve"> PAGEREF _Toc534829214 \h </w:instrText>
        </w:r>
        <w:r>
          <w:rPr>
            <w:noProof/>
            <w:webHidden/>
          </w:rPr>
        </w:r>
        <w:r>
          <w:rPr>
            <w:noProof/>
            <w:webHidden/>
          </w:rPr>
          <w:fldChar w:fldCharType="separate"/>
        </w:r>
        <w:r w:rsidR="009C1D43">
          <w:rPr>
            <w:noProof/>
            <w:webHidden/>
          </w:rPr>
          <w:t>9</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5" w:history="1">
        <w:r w:rsidR="008D398D" w:rsidRPr="005B032B">
          <w:rPr>
            <w:rStyle w:val="Kpr"/>
            <w:rFonts w:eastAsia="SimSun"/>
            <w:noProof/>
          </w:rPr>
          <w:t>BÖLÜM II</w:t>
        </w:r>
        <w:r w:rsidR="008D398D">
          <w:rPr>
            <w:noProof/>
            <w:webHidden/>
          </w:rPr>
          <w:tab/>
        </w:r>
        <w:r>
          <w:rPr>
            <w:noProof/>
            <w:webHidden/>
          </w:rPr>
          <w:fldChar w:fldCharType="begin"/>
        </w:r>
        <w:r w:rsidR="008D398D">
          <w:rPr>
            <w:noProof/>
            <w:webHidden/>
          </w:rPr>
          <w:instrText xml:space="preserve"> PAGEREF _Toc534829215 \h </w:instrText>
        </w:r>
        <w:r>
          <w:rPr>
            <w:noProof/>
            <w:webHidden/>
          </w:rPr>
        </w:r>
        <w:r>
          <w:rPr>
            <w:noProof/>
            <w:webHidden/>
          </w:rPr>
          <w:fldChar w:fldCharType="separate"/>
        </w:r>
        <w:r w:rsidR="009C1D43">
          <w:rPr>
            <w:noProof/>
            <w:webHidden/>
          </w:rPr>
          <w:t>10</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6" w:history="1">
        <w:r w:rsidR="008D398D" w:rsidRPr="005B032B">
          <w:rPr>
            <w:rStyle w:val="Kpr"/>
            <w:rFonts w:eastAsia="SimSun"/>
            <w:noProof/>
          </w:rPr>
          <w:t>DURUM ANALİZİ</w:t>
        </w:r>
        <w:r w:rsidR="008D398D">
          <w:rPr>
            <w:noProof/>
            <w:webHidden/>
          </w:rPr>
          <w:tab/>
        </w:r>
        <w:r>
          <w:rPr>
            <w:noProof/>
            <w:webHidden/>
          </w:rPr>
          <w:fldChar w:fldCharType="begin"/>
        </w:r>
        <w:r w:rsidR="008D398D">
          <w:rPr>
            <w:noProof/>
            <w:webHidden/>
          </w:rPr>
          <w:instrText xml:space="preserve"> PAGEREF _Toc534829216 \h </w:instrText>
        </w:r>
        <w:r>
          <w:rPr>
            <w:noProof/>
            <w:webHidden/>
          </w:rPr>
        </w:r>
        <w:r>
          <w:rPr>
            <w:noProof/>
            <w:webHidden/>
          </w:rPr>
          <w:fldChar w:fldCharType="separate"/>
        </w:r>
        <w:r w:rsidR="009C1D43">
          <w:rPr>
            <w:noProof/>
            <w:webHidden/>
          </w:rPr>
          <w:t>11</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7" w:history="1">
        <w:r w:rsidR="008D398D" w:rsidRPr="005B032B">
          <w:rPr>
            <w:rStyle w:val="Kpr"/>
            <w:rFonts w:eastAsia="SimSun"/>
            <w:noProof/>
          </w:rPr>
          <w:t>Okulun Kısa Tanıtımı</w:t>
        </w:r>
        <w:r w:rsidR="008D398D">
          <w:rPr>
            <w:noProof/>
            <w:webHidden/>
          </w:rPr>
          <w:tab/>
        </w:r>
        <w:r>
          <w:rPr>
            <w:noProof/>
            <w:webHidden/>
          </w:rPr>
          <w:fldChar w:fldCharType="begin"/>
        </w:r>
        <w:r w:rsidR="008D398D">
          <w:rPr>
            <w:noProof/>
            <w:webHidden/>
          </w:rPr>
          <w:instrText xml:space="preserve"> PAGEREF _Toc534829217 \h </w:instrText>
        </w:r>
        <w:r>
          <w:rPr>
            <w:noProof/>
            <w:webHidden/>
          </w:rPr>
        </w:r>
        <w:r>
          <w:rPr>
            <w:noProof/>
            <w:webHidden/>
          </w:rPr>
          <w:fldChar w:fldCharType="separate"/>
        </w:r>
        <w:r w:rsidR="009C1D43">
          <w:rPr>
            <w:noProof/>
            <w:webHidden/>
          </w:rPr>
          <w:t>11</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8" w:history="1">
        <w:r w:rsidR="008D398D" w:rsidRPr="005B032B">
          <w:rPr>
            <w:rStyle w:val="Kpr"/>
            <w:rFonts w:eastAsia="SimSun"/>
            <w:noProof/>
          </w:rPr>
          <w:t>Okulun Mevcut Durumu: Temel İstatistikler</w:t>
        </w:r>
        <w:r w:rsidR="008D398D">
          <w:rPr>
            <w:noProof/>
            <w:webHidden/>
          </w:rPr>
          <w:tab/>
        </w:r>
        <w:r>
          <w:rPr>
            <w:noProof/>
            <w:webHidden/>
          </w:rPr>
          <w:fldChar w:fldCharType="begin"/>
        </w:r>
        <w:r w:rsidR="008D398D">
          <w:rPr>
            <w:noProof/>
            <w:webHidden/>
          </w:rPr>
          <w:instrText xml:space="preserve"> PAGEREF _Toc534829218 \h </w:instrText>
        </w:r>
        <w:r>
          <w:rPr>
            <w:noProof/>
            <w:webHidden/>
          </w:rPr>
        </w:r>
        <w:r>
          <w:rPr>
            <w:noProof/>
            <w:webHidden/>
          </w:rPr>
          <w:fldChar w:fldCharType="separate"/>
        </w:r>
        <w:r w:rsidR="009C1D43">
          <w:rPr>
            <w:noProof/>
            <w:webHidden/>
          </w:rPr>
          <w:t>13</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19" w:history="1">
        <w:r w:rsidR="008D398D" w:rsidRPr="005B032B">
          <w:rPr>
            <w:rStyle w:val="Kpr"/>
            <w:rFonts w:eastAsia="SimSun"/>
            <w:noProof/>
          </w:rPr>
          <w:t>Okul Künyesi</w:t>
        </w:r>
        <w:r w:rsidR="008D398D">
          <w:rPr>
            <w:noProof/>
            <w:webHidden/>
          </w:rPr>
          <w:tab/>
        </w:r>
        <w:r>
          <w:rPr>
            <w:noProof/>
            <w:webHidden/>
          </w:rPr>
          <w:fldChar w:fldCharType="begin"/>
        </w:r>
        <w:r w:rsidR="008D398D">
          <w:rPr>
            <w:noProof/>
            <w:webHidden/>
          </w:rPr>
          <w:instrText xml:space="preserve"> PAGEREF _Toc534829219 \h </w:instrText>
        </w:r>
        <w:r>
          <w:rPr>
            <w:noProof/>
            <w:webHidden/>
          </w:rPr>
        </w:r>
        <w:r>
          <w:rPr>
            <w:noProof/>
            <w:webHidden/>
          </w:rPr>
          <w:fldChar w:fldCharType="separate"/>
        </w:r>
        <w:r w:rsidR="009C1D43">
          <w:rPr>
            <w:noProof/>
            <w:webHidden/>
          </w:rPr>
          <w:t>13</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0" w:history="1">
        <w:r w:rsidR="008D398D" w:rsidRPr="005B032B">
          <w:rPr>
            <w:rStyle w:val="Kpr"/>
            <w:rFonts w:eastAsia="SimSun"/>
            <w:noProof/>
          </w:rPr>
          <w:t>Çalışan Bilgileri</w:t>
        </w:r>
        <w:r w:rsidR="008D398D">
          <w:rPr>
            <w:noProof/>
            <w:webHidden/>
          </w:rPr>
          <w:tab/>
        </w:r>
        <w:r>
          <w:rPr>
            <w:noProof/>
            <w:webHidden/>
          </w:rPr>
          <w:fldChar w:fldCharType="begin"/>
        </w:r>
        <w:r w:rsidR="008D398D">
          <w:rPr>
            <w:noProof/>
            <w:webHidden/>
          </w:rPr>
          <w:instrText xml:space="preserve"> PAGEREF _Toc534829220 \h </w:instrText>
        </w:r>
        <w:r>
          <w:rPr>
            <w:noProof/>
            <w:webHidden/>
          </w:rPr>
        </w:r>
        <w:r>
          <w:rPr>
            <w:noProof/>
            <w:webHidden/>
          </w:rPr>
          <w:fldChar w:fldCharType="separate"/>
        </w:r>
        <w:r w:rsidR="009C1D43">
          <w:rPr>
            <w:noProof/>
            <w:webHidden/>
          </w:rPr>
          <w:t>14</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1" w:history="1">
        <w:r w:rsidR="008D398D" w:rsidRPr="005B032B">
          <w:rPr>
            <w:rStyle w:val="Kpr"/>
            <w:rFonts w:eastAsia="SimSun"/>
            <w:noProof/>
          </w:rPr>
          <w:t>Okulumuz Bina ve Alanları</w:t>
        </w:r>
        <w:r w:rsidR="008D398D">
          <w:rPr>
            <w:noProof/>
            <w:webHidden/>
          </w:rPr>
          <w:tab/>
        </w:r>
        <w:r>
          <w:rPr>
            <w:noProof/>
            <w:webHidden/>
          </w:rPr>
          <w:fldChar w:fldCharType="begin"/>
        </w:r>
        <w:r w:rsidR="008D398D">
          <w:rPr>
            <w:noProof/>
            <w:webHidden/>
          </w:rPr>
          <w:instrText xml:space="preserve"> PAGEREF _Toc534829221 \h </w:instrText>
        </w:r>
        <w:r>
          <w:rPr>
            <w:noProof/>
            <w:webHidden/>
          </w:rPr>
        </w:r>
        <w:r>
          <w:rPr>
            <w:noProof/>
            <w:webHidden/>
          </w:rPr>
          <w:fldChar w:fldCharType="separate"/>
        </w:r>
        <w:r w:rsidR="009C1D43">
          <w:rPr>
            <w:noProof/>
            <w:webHidden/>
          </w:rPr>
          <w:t>14</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2" w:history="1">
        <w:r w:rsidR="008D398D" w:rsidRPr="005B032B">
          <w:rPr>
            <w:rStyle w:val="Kpr"/>
            <w:rFonts w:eastAsia="SimSun"/>
            <w:noProof/>
          </w:rPr>
          <w:t>Sınıf ve Öğrenci Bilgileri</w:t>
        </w:r>
        <w:r w:rsidR="008D398D">
          <w:rPr>
            <w:noProof/>
            <w:webHidden/>
          </w:rPr>
          <w:tab/>
        </w:r>
        <w:r>
          <w:rPr>
            <w:noProof/>
            <w:webHidden/>
          </w:rPr>
          <w:fldChar w:fldCharType="begin"/>
        </w:r>
        <w:r w:rsidR="008D398D">
          <w:rPr>
            <w:noProof/>
            <w:webHidden/>
          </w:rPr>
          <w:instrText xml:space="preserve"> PAGEREF _Toc534829222 \h </w:instrText>
        </w:r>
        <w:r>
          <w:rPr>
            <w:noProof/>
            <w:webHidden/>
          </w:rPr>
        </w:r>
        <w:r>
          <w:rPr>
            <w:noProof/>
            <w:webHidden/>
          </w:rPr>
          <w:fldChar w:fldCharType="separate"/>
        </w:r>
        <w:r w:rsidR="009C1D43">
          <w:rPr>
            <w:noProof/>
            <w:webHidden/>
          </w:rPr>
          <w:t>15</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3" w:history="1">
        <w:r w:rsidR="008D398D" w:rsidRPr="005B032B">
          <w:rPr>
            <w:rStyle w:val="Kpr"/>
            <w:rFonts w:eastAsia="SimSun"/>
            <w:noProof/>
          </w:rPr>
          <w:t>Donanım ve Teknolojik Kaynaklarımız</w:t>
        </w:r>
        <w:r w:rsidR="008D398D">
          <w:rPr>
            <w:noProof/>
            <w:webHidden/>
          </w:rPr>
          <w:tab/>
        </w:r>
        <w:r>
          <w:rPr>
            <w:noProof/>
            <w:webHidden/>
          </w:rPr>
          <w:fldChar w:fldCharType="begin"/>
        </w:r>
        <w:r w:rsidR="008D398D">
          <w:rPr>
            <w:noProof/>
            <w:webHidden/>
          </w:rPr>
          <w:instrText xml:space="preserve"> PAGEREF _Toc534829223 \h </w:instrText>
        </w:r>
        <w:r>
          <w:rPr>
            <w:noProof/>
            <w:webHidden/>
          </w:rPr>
        </w:r>
        <w:r>
          <w:rPr>
            <w:noProof/>
            <w:webHidden/>
          </w:rPr>
          <w:fldChar w:fldCharType="separate"/>
        </w:r>
        <w:r w:rsidR="009C1D43">
          <w:rPr>
            <w:noProof/>
            <w:webHidden/>
          </w:rPr>
          <w:t>15</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4" w:history="1">
        <w:r w:rsidR="008D398D" w:rsidRPr="005B032B">
          <w:rPr>
            <w:rStyle w:val="Kpr"/>
            <w:rFonts w:eastAsia="SimSun"/>
            <w:noProof/>
          </w:rPr>
          <w:t>Gelir ve Gider Bilgisi</w:t>
        </w:r>
        <w:r w:rsidR="008D398D">
          <w:rPr>
            <w:noProof/>
            <w:webHidden/>
          </w:rPr>
          <w:tab/>
        </w:r>
        <w:r>
          <w:rPr>
            <w:noProof/>
            <w:webHidden/>
          </w:rPr>
          <w:fldChar w:fldCharType="begin"/>
        </w:r>
        <w:r w:rsidR="008D398D">
          <w:rPr>
            <w:noProof/>
            <w:webHidden/>
          </w:rPr>
          <w:instrText xml:space="preserve"> PAGEREF _Toc534829224 \h </w:instrText>
        </w:r>
        <w:r>
          <w:rPr>
            <w:noProof/>
            <w:webHidden/>
          </w:rPr>
        </w:r>
        <w:r>
          <w:rPr>
            <w:noProof/>
            <w:webHidden/>
          </w:rPr>
          <w:fldChar w:fldCharType="separate"/>
        </w:r>
        <w:r w:rsidR="009C1D43">
          <w:rPr>
            <w:noProof/>
            <w:webHidden/>
          </w:rPr>
          <w:t>16</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5" w:history="1">
        <w:r w:rsidR="008D398D" w:rsidRPr="005B032B">
          <w:rPr>
            <w:rStyle w:val="Kpr"/>
            <w:rFonts w:eastAsia="SimSun"/>
            <w:noProof/>
          </w:rPr>
          <w:t>PAYDAŞ ANALİZİ</w:t>
        </w:r>
        <w:r w:rsidR="008D398D">
          <w:rPr>
            <w:noProof/>
            <w:webHidden/>
          </w:rPr>
          <w:tab/>
        </w:r>
        <w:r>
          <w:rPr>
            <w:noProof/>
            <w:webHidden/>
          </w:rPr>
          <w:fldChar w:fldCharType="begin"/>
        </w:r>
        <w:r w:rsidR="008D398D">
          <w:rPr>
            <w:noProof/>
            <w:webHidden/>
          </w:rPr>
          <w:instrText xml:space="preserve"> PAGEREF _Toc534829225 \h </w:instrText>
        </w:r>
        <w:r>
          <w:rPr>
            <w:noProof/>
            <w:webHidden/>
          </w:rPr>
        </w:r>
        <w:r>
          <w:rPr>
            <w:noProof/>
            <w:webHidden/>
          </w:rPr>
          <w:fldChar w:fldCharType="separate"/>
        </w:r>
        <w:r w:rsidR="009C1D43">
          <w:rPr>
            <w:noProof/>
            <w:webHidden/>
          </w:rPr>
          <w:t>16</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6" w:history="1">
        <w:r w:rsidR="008D398D" w:rsidRPr="005B032B">
          <w:rPr>
            <w:rStyle w:val="Kpr"/>
            <w:rFonts w:eastAsia="SimSun"/>
            <w:noProof/>
          </w:rPr>
          <w:t>GZFT (Güçlü, Zayıf, Fırsat, Tehdit) Analizi</w:t>
        </w:r>
        <w:r w:rsidR="008D398D">
          <w:rPr>
            <w:noProof/>
            <w:webHidden/>
          </w:rPr>
          <w:tab/>
        </w:r>
        <w:r>
          <w:rPr>
            <w:noProof/>
            <w:webHidden/>
          </w:rPr>
          <w:fldChar w:fldCharType="begin"/>
        </w:r>
        <w:r w:rsidR="008D398D">
          <w:rPr>
            <w:noProof/>
            <w:webHidden/>
          </w:rPr>
          <w:instrText xml:space="preserve"> PAGEREF _Toc534829226 \h </w:instrText>
        </w:r>
        <w:r>
          <w:rPr>
            <w:noProof/>
            <w:webHidden/>
          </w:rPr>
        </w:r>
        <w:r>
          <w:rPr>
            <w:noProof/>
            <w:webHidden/>
          </w:rPr>
          <w:fldChar w:fldCharType="separate"/>
        </w:r>
        <w:r w:rsidR="009C1D43">
          <w:rPr>
            <w:noProof/>
            <w:webHidden/>
          </w:rPr>
          <w:t>20</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7" w:history="1">
        <w:r w:rsidR="008D398D" w:rsidRPr="005B032B">
          <w:rPr>
            <w:rStyle w:val="Kpr"/>
            <w:rFonts w:eastAsia="SimSun"/>
            <w:noProof/>
          </w:rPr>
          <w:t>Gelişim ve Sorun Alanları</w:t>
        </w:r>
        <w:r w:rsidR="008D398D">
          <w:rPr>
            <w:noProof/>
            <w:webHidden/>
          </w:rPr>
          <w:tab/>
        </w:r>
        <w:r>
          <w:rPr>
            <w:noProof/>
            <w:webHidden/>
          </w:rPr>
          <w:fldChar w:fldCharType="begin"/>
        </w:r>
        <w:r w:rsidR="008D398D">
          <w:rPr>
            <w:noProof/>
            <w:webHidden/>
          </w:rPr>
          <w:instrText xml:space="preserve"> PAGEREF _Toc534829227 \h </w:instrText>
        </w:r>
        <w:r>
          <w:rPr>
            <w:noProof/>
            <w:webHidden/>
          </w:rPr>
        </w:r>
        <w:r>
          <w:rPr>
            <w:noProof/>
            <w:webHidden/>
          </w:rPr>
          <w:fldChar w:fldCharType="separate"/>
        </w:r>
        <w:r w:rsidR="009C1D43">
          <w:rPr>
            <w:noProof/>
            <w:webHidden/>
          </w:rPr>
          <w:t>23</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8" w:history="1">
        <w:r w:rsidR="008D398D" w:rsidRPr="005B032B">
          <w:rPr>
            <w:rStyle w:val="Kpr"/>
            <w:rFonts w:eastAsia="SimSun"/>
            <w:noProof/>
          </w:rPr>
          <w:t>Gelişim ve Sorun Alanlarımız</w:t>
        </w:r>
        <w:r w:rsidR="008D398D">
          <w:rPr>
            <w:noProof/>
            <w:webHidden/>
          </w:rPr>
          <w:tab/>
        </w:r>
        <w:r>
          <w:rPr>
            <w:noProof/>
            <w:webHidden/>
          </w:rPr>
          <w:fldChar w:fldCharType="begin"/>
        </w:r>
        <w:r w:rsidR="008D398D">
          <w:rPr>
            <w:noProof/>
            <w:webHidden/>
          </w:rPr>
          <w:instrText xml:space="preserve"> PAGEREF _Toc534829228 \h </w:instrText>
        </w:r>
        <w:r>
          <w:rPr>
            <w:noProof/>
            <w:webHidden/>
          </w:rPr>
        </w:r>
        <w:r>
          <w:rPr>
            <w:noProof/>
            <w:webHidden/>
          </w:rPr>
          <w:fldChar w:fldCharType="separate"/>
        </w:r>
        <w:r w:rsidR="009C1D43">
          <w:rPr>
            <w:noProof/>
            <w:webHidden/>
          </w:rPr>
          <w:t>24</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29" w:history="1">
        <w:r w:rsidR="008D398D" w:rsidRPr="005B032B">
          <w:rPr>
            <w:rStyle w:val="Kpr"/>
            <w:rFonts w:eastAsia="SimSun"/>
            <w:noProof/>
          </w:rPr>
          <w:t>BÖLÜM III</w:t>
        </w:r>
        <w:r w:rsidR="008D398D">
          <w:rPr>
            <w:noProof/>
            <w:webHidden/>
          </w:rPr>
          <w:tab/>
        </w:r>
        <w:r>
          <w:rPr>
            <w:noProof/>
            <w:webHidden/>
          </w:rPr>
          <w:fldChar w:fldCharType="begin"/>
        </w:r>
        <w:r w:rsidR="008D398D">
          <w:rPr>
            <w:noProof/>
            <w:webHidden/>
          </w:rPr>
          <w:instrText xml:space="preserve"> PAGEREF _Toc534829229 \h </w:instrText>
        </w:r>
        <w:r>
          <w:rPr>
            <w:noProof/>
            <w:webHidden/>
          </w:rPr>
        </w:r>
        <w:r>
          <w:rPr>
            <w:noProof/>
            <w:webHidden/>
          </w:rPr>
          <w:fldChar w:fldCharType="separate"/>
        </w:r>
        <w:r w:rsidR="009C1D43">
          <w:rPr>
            <w:noProof/>
            <w:webHidden/>
          </w:rPr>
          <w:t>26</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0" w:history="1">
        <w:r w:rsidR="008D398D" w:rsidRPr="005B032B">
          <w:rPr>
            <w:rStyle w:val="Kpr"/>
            <w:rFonts w:eastAsia="SimSun"/>
            <w:noProof/>
          </w:rPr>
          <w:t>MİSYON, VİZYON VE TEMEL DEĞERLER</w:t>
        </w:r>
        <w:r w:rsidR="008D398D">
          <w:rPr>
            <w:noProof/>
            <w:webHidden/>
          </w:rPr>
          <w:tab/>
        </w:r>
        <w:r>
          <w:rPr>
            <w:noProof/>
            <w:webHidden/>
          </w:rPr>
          <w:fldChar w:fldCharType="begin"/>
        </w:r>
        <w:r w:rsidR="008D398D">
          <w:rPr>
            <w:noProof/>
            <w:webHidden/>
          </w:rPr>
          <w:instrText xml:space="preserve"> PAGEREF _Toc534829230 \h </w:instrText>
        </w:r>
        <w:r>
          <w:rPr>
            <w:noProof/>
            <w:webHidden/>
          </w:rPr>
        </w:r>
        <w:r>
          <w:rPr>
            <w:noProof/>
            <w:webHidden/>
          </w:rPr>
          <w:fldChar w:fldCharType="separate"/>
        </w:r>
        <w:r w:rsidR="009C1D43">
          <w:rPr>
            <w:noProof/>
            <w:webHidden/>
          </w:rPr>
          <w:t>27</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1" w:history="1">
        <w:r w:rsidR="008D398D" w:rsidRPr="005B032B">
          <w:rPr>
            <w:rStyle w:val="Kpr"/>
            <w:rFonts w:eastAsia="SimSun"/>
            <w:noProof/>
          </w:rPr>
          <w:t>MİSYON</w:t>
        </w:r>
        <w:r w:rsidR="008D398D">
          <w:rPr>
            <w:noProof/>
            <w:webHidden/>
          </w:rPr>
          <w:tab/>
        </w:r>
        <w:r>
          <w:rPr>
            <w:noProof/>
            <w:webHidden/>
          </w:rPr>
          <w:fldChar w:fldCharType="begin"/>
        </w:r>
        <w:r w:rsidR="008D398D">
          <w:rPr>
            <w:noProof/>
            <w:webHidden/>
          </w:rPr>
          <w:instrText xml:space="preserve"> PAGEREF _Toc534829231 \h </w:instrText>
        </w:r>
        <w:r>
          <w:rPr>
            <w:noProof/>
            <w:webHidden/>
          </w:rPr>
        </w:r>
        <w:r>
          <w:rPr>
            <w:noProof/>
            <w:webHidden/>
          </w:rPr>
          <w:fldChar w:fldCharType="separate"/>
        </w:r>
        <w:r w:rsidR="009C1D43">
          <w:rPr>
            <w:noProof/>
            <w:webHidden/>
          </w:rPr>
          <w:t>27</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2" w:history="1">
        <w:r w:rsidR="008D398D" w:rsidRPr="005B032B">
          <w:rPr>
            <w:rStyle w:val="Kpr"/>
            <w:rFonts w:eastAsia="SimSun"/>
            <w:noProof/>
          </w:rPr>
          <w:t>VİZYON</w:t>
        </w:r>
        <w:r w:rsidR="008D398D">
          <w:rPr>
            <w:noProof/>
            <w:webHidden/>
          </w:rPr>
          <w:tab/>
        </w:r>
        <w:r>
          <w:rPr>
            <w:noProof/>
            <w:webHidden/>
          </w:rPr>
          <w:fldChar w:fldCharType="begin"/>
        </w:r>
        <w:r w:rsidR="008D398D">
          <w:rPr>
            <w:noProof/>
            <w:webHidden/>
          </w:rPr>
          <w:instrText xml:space="preserve"> PAGEREF _Toc534829232 \h </w:instrText>
        </w:r>
        <w:r>
          <w:rPr>
            <w:noProof/>
            <w:webHidden/>
          </w:rPr>
        </w:r>
        <w:r>
          <w:rPr>
            <w:noProof/>
            <w:webHidden/>
          </w:rPr>
          <w:fldChar w:fldCharType="separate"/>
        </w:r>
        <w:r w:rsidR="009C1D43">
          <w:rPr>
            <w:noProof/>
            <w:webHidden/>
          </w:rPr>
          <w:t>27</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3" w:history="1">
        <w:r w:rsidR="008D398D" w:rsidRPr="005B032B">
          <w:rPr>
            <w:rStyle w:val="Kpr"/>
            <w:rFonts w:eastAsia="SimSun"/>
            <w:noProof/>
          </w:rPr>
          <w:t>TEMEL DEĞERLERİMİZ</w:t>
        </w:r>
        <w:r w:rsidR="008D398D">
          <w:rPr>
            <w:noProof/>
            <w:webHidden/>
          </w:rPr>
          <w:tab/>
        </w:r>
        <w:r>
          <w:rPr>
            <w:noProof/>
            <w:webHidden/>
          </w:rPr>
          <w:fldChar w:fldCharType="begin"/>
        </w:r>
        <w:r w:rsidR="008D398D">
          <w:rPr>
            <w:noProof/>
            <w:webHidden/>
          </w:rPr>
          <w:instrText xml:space="preserve"> PAGEREF _Toc534829233 \h </w:instrText>
        </w:r>
        <w:r>
          <w:rPr>
            <w:noProof/>
            <w:webHidden/>
          </w:rPr>
        </w:r>
        <w:r>
          <w:rPr>
            <w:noProof/>
            <w:webHidden/>
          </w:rPr>
          <w:fldChar w:fldCharType="separate"/>
        </w:r>
        <w:r w:rsidR="009C1D43">
          <w:rPr>
            <w:noProof/>
            <w:webHidden/>
          </w:rPr>
          <w:t>27</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4" w:history="1">
        <w:r w:rsidR="008D398D" w:rsidRPr="005B032B">
          <w:rPr>
            <w:rStyle w:val="Kpr"/>
            <w:rFonts w:eastAsia="SimSun"/>
            <w:noProof/>
          </w:rPr>
          <w:t>BÖLÜM IV</w:t>
        </w:r>
        <w:r w:rsidR="008D398D">
          <w:rPr>
            <w:noProof/>
            <w:webHidden/>
          </w:rPr>
          <w:tab/>
        </w:r>
        <w:r>
          <w:rPr>
            <w:noProof/>
            <w:webHidden/>
          </w:rPr>
          <w:fldChar w:fldCharType="begin"/>
        </w:r>
        <w:r w:rsidR="008D398D">
          <w:rPr>
            <w:noProof/>
            <w:webHidden/>
          </w:rPr>
          <w:instrText xml:space="preserve"> PAGEREF _Toc534829234 \h </w:instrText>
        </w:r>
        <w:r>
          <w:rPr>
            <w:noProof/>
            <w:webHidden/>
          </w:rPr>
        </w:r>
        <w:r>
          <w:rPr>
            <w:noProof/>
            <w:webHidden/>
          </w:rPr>
          <w:fldChar w:fldCharType="separate"/>
        </w:r>
        <w:r w:rsidR="009C1D43">
          <w:rPr>
            <w:noProof/>
            <w:webHidden/>
          </w:rPr>
          <w:t>29</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5" w:history="1">
        <w:r w:rsidR="008D398D" w:rsidRPr="005B032B">
          <w:rPr>
            <w:rStyle w:val="Kpr"/>
            <w:rFonts w:eastAsia="SimSun"/>
            <w:noProof/>
          </w:rPr>
          <w:t>AMAÇ, HEDEF VE EYLEMLER</w:t>
        </w:r>
        <w:r w:rsidR="008D398D">
          <w:rPr>
            <w:noProof/>
            <w:webHidden/>
          </w:rPr>
          <w:tab/>
        </w:r>
        <w:r>
          <w:rPr>
            <w:noProof/>
            <w:webHidden/>
          </w:rPr>
          <w:fldChar w:fldCharType="begin"/>
        </w:r>
        <w:r w:rsidR="008D398D">
          <w:rPr>
            <w:noProof/>
            <w:webHidden/>
          </w:rPr>
          <w:instrText xml:space="preserve"> PAGEREF _Toc534829235 \h </w:instrText>
        </w:r>
        <w:r>
          <w:rPr>
            <w:noProof/>
            <w:webHidden/>
          </w:rPr>
        </w:r>
        <w:r>
          <w:rPr>
            <w:noProof/>
            <w:webHidden/>
          </w:rPr>
          <w:fldChar w:fldCharType="separate"/>
        </w:r>
        <w:r w:rsidR="009C1D43">
          <w:rPr>
            <w:noProof/>
            <w:webHidden/>
          </w:rPr>
          <w:t>30</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6" w:history="1">
        <w:r w:rsidR="008D398D" w:rsidRPr="005B032B">
          <w:rPr>
            <w:rStyle w:val="Kpr"/>
            <w:rFonts w:eastAsia="SimSun"/>
            <w:noProof/>
          </w:rPr>
          <w:t>TEMA I: EĞİTİM VE ÖĞRETİME ERİŞİM</w:t>
        </w:r>
        <w:r w:rsidR="008D398D">
          <w:rPr>
            <w:noProof/>
            <w:webHidden/>
          </w:rPr>
          <w:tab/>
        </w:r>
        <w:r>
          <w:rPr>
            <w:noProof/>
            <w:webHidden/>
          </w:rPr>
          <w:fldChar w:fldCharType="begin"/>
        </w:r>
        <w:r w:rsidR="008D398D">
          <w:rPr>
            <w:noProof/>
            <w:webHidden/>
          </w:rPr>
          <w:instrText xml:space="preserve"> PAGEREF _Toc534829236 \h </w:instrText>
        </w:r>
        <w:r>
          <w:rPr>
            <w:noProof/>
            <w:webHidden/>
          </w:rPr>
        </w:r>
        <w:r>
          <w:rPr>
            <w:noProof/>
            <w:webHidden/>
          </w:rPr>
          <w:fldChar w:fldCharType="separate"/>
        </w:r>
        <w:r w:rsidR="009C1D43">
          <w:rPr>
            <w:noProof/>
            <w:webHidden/>
          </w:rPr>
          <w:t>30</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7" w:history="1">
        <w:r w:rsidR="008D398D" w:rsidRPr="005B032B">
          <w:rPr>
            <w:rStyle w:val="Kpr"/>
            <w:rFonts w:eastAsia="SimSun"/>
            <w:noProof/>
          </w:rPr>
          <w:t>Stratejik Amaç 1</w:t>
        </w:r>
        <w:r w:rsidR="008D398D">
          <w:rPr>
            <w:noProof/>
            <w:webHidden/>
          </w:rPr>
          <w:tab/>
        </w:r>
        <w:r>
          <w:rPr>
            <w:noProof/>
            <w:webHidden/>
          </w:rPr>
          <w:fldChar w:fldCharType="begin"/>
        </w:r>
        <w:r w:rsidR="008D398D">
          <w:rPr>
            <w:noProof/>
            <w:webHidden/>
          </w:rPr>
          <w:instrText xml:space="preserve"> PAGEREF _Toc534829237 \h </w:instrText>
        </w:r>
        <w:r>
          <w:rPr>
            <w:noProof/>
            <w:webHidden/>
          </w:rPr>
        </w:r>
        <w:r>
          <w:rPr>
            <w:noProof/>
            <w:webHidden/>
          </w:rPr>
          <w:fldChar w:fldCharType="separate"/>
        </w:r>
        <w:r w:rsidR="009C1D43">
          <w:rPr>
            <w:noProof/>
            <w:webHidden/>
          </w:rPr>
          <w:t>30</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8" w:history="1">
        <w:r w:rsidR="008D398D" w:rsidRPr="005B032B">
          <w:rPr>
            <w:rStyle w:val="Kpr"/>
            <w:rFonts w:eastAsia="SimSun"/>
            <w:noProof/>
          </w:rPr>
          <w:t>TEMA II: EĞİTİM VE ÖĞRETİMDE KALİTENİN ARTIRILMASI</w:t>
        </w:r>
        <w:r w:rsidR="008D398D">
          <w:rPr>
            <w:noProof/>
            <w:webHidden/>
          </w:rPr>
          <w:tab/>
        </w:r>
        <w:r>
          <w:rPr>
            <w:noProof/>
            <w:webHidden/>
          </w:rPr>
          <w:fldChar w:fldCharType="begin"/>
        </w:r>
        <w:r w:rsidR="008D398D">
          <w:rPr>
            <w:noProof/>
            <w:webHidden/>
          </w:rPr>
          <w:instrText xml:space="preserve"> PAGEREF _Toc534829238 \h </w:instrText>
        </w:r>
        <w:r>
          <w:rPr>
            <w:noProof/>
            <w:webHidden/>
          </w:rPr>
        </w:r>
        <w:r>
          <w:rPr>
            <w:noProof/>
            <w:webHidden/>
          </w:rPr>
          <w:fldChar w:fldCharType="separate"/>
        </w:r>
        <w:r w:rsidR="009C1D43">
          <w:rPr>
            <w:noProof/>
            <w:webHidden/>
          </w:rPr>
          <w:t>31</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39" w:history="1">
        <w:r w:rsidR="008D398D" w:rsidRPr="005B032B">
          <w:rPr>
            <w:rStyle w:val="Kpr"/>
            <w:rFonts w:eastAsia="SimSun"/>
            <w:noProof/>
          </w:rPr>
          <w:t>Stratejik Amaç 2</w:t>
        </w:r>
        <w:r w:rsidR="008D398D">
          <w:rPr>
            <w:noProof/>
            <w:webHidden/>
          </w:rPr>
          <w:tab/>
        </w:r>
        <w:r>
          <w:rPr>
            <w:noProof/>
            <w:webHidden/>
          </w:rPr>
          <w:fldChar w:fldCharType="begin"/>
        </w:r>
        <w:r w:rsidR="008D398D">
          <w:rPr>
            <w:noProof/>
            <w:webHidden/>
          </w:rPr>
          <w:instrText xml:space="preserve"> PAGEREF _Toc534829239 \h </w:instrText>
        </w:r>
        <w:r>
          <w:rPr>
            <w:noProof/>
            <w:webHidden/>
          </w:rPr>
        </w:r>
        <w:r>
          <w:rPr>
            <w:noProof/>
            <w:webHidden/>
          </w:rPr>
          <w:fldChar w:fldCharType="separate"/>
        </w:r>
        <w:r w:rsidR="009C1D43">
          <w:rPr>
            <w:noProof/>
            <w:webHidden/>
          </w:rPr>
          <w:t>31</w:t>
        </w:r>
        <w:r>
          <w:rPr>
            <w:noProof/>
            <w:webHidden/>
          </w:rPr>
          <w:fldChar w:fldCharType="end"/>
        </w:r>
      </w:hyperlink>
    </w:p>
    <w:p w:rsidR="008D398D" w:rsidRDefault="00B740C3">
      <w:pPr>
        <w:pStyle w:val="T1"/>
        <w:tabs>
          <w:tab w:val="right" w:leader="dot" w:pos="9062"/>
        </w:tabs>
        <w:rPr>
          <w:noProof/>
        </w:rPr>
      </w:pPr>
      <w:hyperlink w:anchor="_Toc534829240" w:history="1">
        <w:r w:rsidR="008D398D" w:rsidRPr="005B032B">
          <w:rPr>
            <w:rStyle w:val="Kpr"/>
            <w:rFonts w:eastAsia="SimSun"/>
            <w:noProof/>
          </w:rPr>
          <w:t>TEMA III: KURUMSAL KAPASİTE</w:t>
        </w:r>
        <w:r w:rsidR="008D398D">
          <w:rPr>
            <w:noProof/>
            <w:webHidden/>
          </w:rPr>
          <w:tab/>
        </w:r>
        <w:r>
          <w:rPr>
            <w:noProof/>
            <w:webHidden/>
          </w:rPr>
          <w:fldChar w:fldCharType="begin"/>
        </w:r>
        <w:r w:rsidR="008D398D">
          <w:rPr>
            <w:noProof/>
            <w:webHidden/>
          </w:rPr>
          <w:instrText xml:space="preserve"> PAGEREF _Toc534829240 \h </w:instrText>
        </w:r>
        <w:r>
          <w:rPr>
            <w:noProof/>
            <w:webHidden/>
          </w:rPr>
        </w:r>
        <w:r>
          <w:rPr>
            <w:noProof/>
            <w:webHidden/>
          </w:rPr>
          <w:fldChar w:fldCharType="separate"/>
        </w:r>
        <w:r w:rsidR="009C1D43">
          <w:rPr>
            <w:noProof/>
            <w:webHidden/>
          </w:rPr>
          <w:t>33</w:t>
        </w:r>
        <w:r>
          <w:rPr>
            <w:noProof/>
            <w:webHidden/>
          </w:rPr>
          <w:fldChar w:fldCharType="end"/>
        </w:r>
      </w:hyperlink>
    </w:p>
    <w:p w:rsidR="008D398D" w:rsidRDefault="00B740C3">
      <w:pPr>
        <w:pStyle w:val="T1"/>
        <w:tabs>
          <w:tab w:val="right" w:leader="dot" w:pos="9062"/>
        </w:tabs>
        <w:rPr>
          <w:noProof/>
        </w:rPr>
      </w:pPr>
      <w:hyperlink w:anchor="_Toc534829241" w:history="1">
        <w:r w:rsidR="008D398D" w:rsidRPr="005B032B">
          <w:rPr>
            <w:rStyle w:val="Kpr"/>
            <w:rFonts w:eastAsia="SimSun"/>
            <w:noProof/>
          </w:rPr>
          <w:t>Stratejik Amaç 3</w:t>
        </w:r>
        <w:r w:rsidR="008D398D">
          <w:rPr>
            <w:noProof/>
            <w:webHidden/>
          </w:rPr>
          <w:tab/>
        </w:r>
        <w:r>
          <w:rPr>
            <w:noProof/>
            <w:webHidden/>
          </w:rPr>
          <w:fldChar w:fldCharType="begin"/>
        </w:r>
        <w:r w:rsidR="008D398D">
          <w:rPr>
            <w:noProof/>
            <w:webHidden/>
          </w:rPr>
          <w:instrText xml:space="preserve"> PAGEREF _Toc534829241 \h </w:instrText>
        </w:r>
        <w:r>
          <w:rPr>
            <w:noProof/>
            <w:webHidden/>
          </w:rPr>
        </w:r>
        <w:r>
          <w:rPr>
            <w:noProof/>
            <w:webHidden/>
          </w:rPr>
          <w:fldChar w:fldCharType="separate"/>
        </w:r>
        <w:r w:rsidR="009C1D43">
          <w:rPr>
            <w:noProof/>
            <w:webHidden/>
          </w:rPr>
          <w:t>33</w:t>
        </w:r>
        <w:r>
          <w:rPr>
            <w:noProof/>
            <w:webHidden/>
          </w:rPr>
          <w:fldChar w:fldCharType="end"/>
        </w:r>
      </w:hyperlink>
    </w:p>
    <w:p w:rsidR="00E3072F" w:rsidRPr="00E3072F" w:rsidRDefault="00E3072F" w:rsidP="00E3072F">
      <w:pPr>
        <w:tabs>
          <w:tab w:val="left" w:pos="8931"/>
        </w:tabs>
        <w:rPr>
          <w:rFonts w:asciiTheme="minorHAnsi" w:hAnsiTheme="minorHAnsi" w:cstheme="minorHAnsi"/>
          <w:b/>
          <w:noProof/>
          <w:sz w:val="20"/>
        </w:rPr>
      </w:pPr>
      <w:r w:rsidRPr="00E3072F">
        <w:rPr>
          <w:rFonts w:asciiTheme="minorHAnsi" w:hAnsiTheme="minorHAnsi" w:cstheme="minorHAnsi"/>
          <w:b/>
          <w:noProof/>
          <w:sz w:val="20"/>
        </w:rPr>
        <w:t>TEMA I</w:t>
      </w:r>
      <w:r>
        <w:rPr>
          <w:rFonts w:asciiTheme="minorHAnsi" w:hAnsiTheme="minorHAnsi" w:cstheme="minorHAnsi"/>
          <w:b/>
          <w:noProof/>
          <w:sz w:val="20"/>
        </w:rPr>
        <w:t>V: ÇEVRE ………………………………………………………………………………………………………………………………………....35</w:t>
      </w:r>
    </w:p>
    <w:p w:rsidR="00E3072F" w:rsidRPr="00E3072F" w:rsidRDefault="009C1D43" w:rsidP="009C1D43">
      <w:pPr>
        <w:tabs>
          <w:tab w:val="left" w:pos="9072"/>
        </w:tabs>
        <w:rPr>
          <w:rFonts w:asciiTheme="minorHAnsi" w:hAnsiTheme="minorHAnsi" w:cstheme="minorHAnsi"/>
          <w:b/>
          <w:noProof/>
          <w:sz w:val="20"/>
        </w:rPr>
      </w:pPr>
      <w:r w:rsidRPr="009C1D43">
        <w:rPr>
          <w:rFonts w:asciiTheme="minorHAnsi" w:hAnsiTheme="minorHAnsi" w:cstheme="minorHAnsi"/>
          <w:b/>
          <w:noProof/>
          <w:sz w:val="20"/>
        </w:rPr>
        <w:t>STRATEJİK AMAÇ</w:t>
      </w:r>
      <w:r w:rsidR="00E3072F">
        <w:rPr>
          <w:rFonts w:asciiTheme="minorHAnsi" w:hAnsiTheme="minorHAnsi" w:cstheme="minorHAnsi"/>
          <w:b/>
          <w:noProof/>
          <w:sz w:val="20"/>
        </w:rPr>
        <w:t xml:space="preserve"> 4 .…………………………………………………………………………………………………………………………………....35</w:t>
      </w:r>
    </w:p>
    <w:p w:rsidR="008D398D" w:rsidRPr="00BA7932" w:rsidRDefault="00B740C3">
      <w:pPr>
        <w:pStyle w:val="T1"/>
        <w:tabs>
          <w:tab w:val="right" w:leader="dot" w:pos="9062"/>
        </w:tabs>
        <w:rPr>
          <w:b w:val="0"/>
          <w:bCs w:val="0"/>
          <w:caps w:val="0"/>
          <w:noProof/>
          <w:sz w:val="22"/>
          <w:szCs w:val="22"/>
        </w:rPr>
      </w:pPr>
      <w:hyperlink w:anchor="_Toc534829242" w:history="1">
        <w:r w:rsidR="008D398D" w:rsidRPr="005B032B">
          <w:rPr>
            <w:rStyle w:val="Kpr"/>
            <w:rFonts w:eastAsia="SimSun"/>
            <w:noProof/>
          </w:rPr>
          <w:t>V. BÖLÜM</w:t>
        </w:r>
        <w:r w:rsidR="008D398D">
          <w:rPr>
            <w:noProof/>
            <w:webHidden/>
          </w:rPr>
          <w:tab/>
        </w:r>
        <w:r>
          <w:rPr>
            <w:noProof/>
            <w:webHidden/>
          </w:rPr>
          <w:fldChar w:fldCharType="begin"/>
        </w:r>
        <w:r w:rsidR="008D398D">
          <w:rPr>
            <w:noProof/>
            <w:webHidden/>
          </w:rPr>
          <w:instrText xml:space="preserve"> PAGEREF _Toc534829242 \h </w:instrText>
        </w:r>
        <w:r>
          <w:rPr>
            <w:noProof/>
            <w:webHidden/>
          </w:rPr>
        </w:r>
        <w:r>
          <w:rPr>
            <w:noProof/>
            <w:webHidden/>
          </w:rPr>
          <w:fldChar w:fldCharType="separate"/>
        </w:r>
        <w:r w:rsidR="009C1D43">
          <w:rPr>
            <w:noProof/>
            <w:webHidden/>
          </w:rPr>
          <w:t>36</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43" w:history="1">
        <w:r w:rsidR="008D398D" w:rsidRPr="005B032B">
          <w:rPr>
            <w:rStyle w:val="Kpr"/>
            <w:rFonts w:eastAsia="SimSun"/>
            <w:noProof/>
          </w:rPr>
          <w:t>MALİYETLENDİRME</w:t>
        </w:r>
        <w:r w:rsidR="008D398D">
          <w:rPr>
            <w:noProof/>
            <w:webHidden/>
          </w:rPr>
          <w:tab/>
        </w:r>
        <w:r>
          <w:rPr>
            <w:noProof/>
            <w:webHidden/>
          </w:rPr>
          <w:fldChar w:fldCharType="begin"/>
        </w:r>
        <w:r w:rsidR="008D398D">
          <w:rPr>
            <w:noProof/>
            <w:webHidden/>
          </w:rPr>
          <w:instrText xml:space="preserve"> PAGEREF _Toc534829243 \h </w:instrText>
        </w:r>
        <w:r>
          <w:rPr>
            <w:noProof/>
            <w:webHidden/>
          </w:rPr>
        </w:r>
        <w:r>
          <w:rPr>
            <w:noProof/>
            <w:webHidden/>
          </w:rPr>
          <w:fldChar w:fldCharType="separate"/>
        </w:r>
        <w:r w:rsidR="009C1D43">
          <w:rPr>
            <w:noProof/>
            <w:webHidden/>
          </w:rPr>
          <w:t>37</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44" w:history="1">
        <w:r w:rsidR="008D398D" w:rsidRPr="005B032B">
          <w:rPr>
            <w:rStyle w:val="Kpr"/>
            <w:rFonts w:eastAsia="SimSun"/>
            <w:noProof/>
          </w:rPr>
          <w:t>VI. BÖLÜM</w:t>
        </w:r>
        <w:r w:rsidR="008D398D">
          <w:rPr>
            <w:noProof/>
            <w:webHidden/>
          </w:rPr>
          <w:tab/>
        </w:r>
        <w:r>
          <w:rPr>
            <w:noProof/>
            <w:webHidden/>
          </w:rPr>
          <w:fldChar w:fldCharType="begin"/>
        </w:r>
        <w:r w:rsidR="008D398D">
          <w:rPr>
            <w:noProof/>
            <w:webHidden/>
          </w:rPr>
          <w:instrText xml:space="preserve"> PAGEREF _Toc534829244 \h </w:instrText>
        </w:r>
        <w:r>
          <w:rPr>
            <w:noProof/>
            <w:webHidden/>
          </w:rPr>
        </w:r>
        <w:r>
          <w:rPr>
            <w:noProof/>
            <w:webHidden/>
          </w:rPr>
          <w:fldChar w:fldCharType="separate"/>
        </w:r>
        <w:r w:rsidR="009C1D43">
          <w:rPr>
            <w:noProof/>
            <w:webHidden/>
          </w:rPr>
          <w:t>38</w:t>
        </w:r>
        <w:r>
          <w:rPr>
            <w:noProof/>
            <w:webHidden/>
          </w:rPr>
          <w:fldChar w:fldCharType="end"/>
        </w:r>
      </w:hyperlink>
    </w:p>
    <w:p w:rsidR="008D398D" w:rsidRPr="00BA7932" w:rsidRDefault="00B740C3">
      <w:pPr>
        <w:pStyle w:val="T1"/>
        <w:tabs>
          <w:tab w:val="right" w:leader="dot" w:pos="9062"/>
        </w:tabs>
        <w:rPr>
          <w:b w:val="0"/>
          <w:bCs w:val="0"/>
          <w:caps w:val="0"/>
          <w:noProof/>
          <w:sz w:val="22"/>
          <w:szCs w:val="22"/>
        </w:rPr>
      </w:pPr>
      <w:hyperlink w:anchor="_Toc534829245" w:history="1">
        <w:r w:rsidR="008D398D" w:rsidRPr="005B032B">
          <w:rPr>
            <w:rStyle w:val="Kpr"/>
            <w:rFonts w:eastAsia="SimSun"/>
            <w:noProof/>
          </w:rPr>
          <w:t>İZLEME VE DEĞERLENDİRME</w:t>
        </w:r>
        <w:r w:rsidR="008D398D">
          <w:rPr>
            <w:noProof/>
            <w:webHidden/>
          </w:rPr>
          <w:tab/>
        </w:r>
        <w:r>
          <w:rPr>
            <w:noProof/>
            <w:webHidden/>
          </w:rPr>
          <w:fldChar w:fldCharType="begin"/>
        </w:r>
        <w:r w:rsidR="008D398D">
          <w:rPr>
            <w:noProof/>
            <w:webHidden/>
          </w:rPr>
          <w:instrText xml:space="preserve"> PAGEREF _Toc534829245 \h </w:instrText>
        </w:r>
        <w:r>
          <w:rPr>
            <w:noProof/>
            <w:webHidden/>
          </w:rPr>
        </w:r>
        <w:r>
          <w:rPr>
            <w:noProof/>
            <w:webHidden/>
          </w:rPr>
          <w:fldChar w:fldCharType="separate"/>
        </w:r>
        <w:r w:rsidR="009C1D43">
          <w:rPr>
            <w:noProof/>
            <w:webHidden/>
          </w:rPr>
          <w:t>39</w:t>
        </w:r>
        <w:r>
          <w:rPr>
            <w:noProof/>
            <w:webHidden/>
          </w:rPr>
          <w:fldChar w:fldCharType="end"/>
        </w:r>
      </w:hyperlink>
    </w:p>
    <w:p w:rsidR="00E648E1" w:rsidRPr="00A47F2F" w:rsidRDefault="00B740C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F5696">
          <w:headerReference w:type="default" r:id="rId12"/>
          <w:footerReference w:type="default" r:id="rId13"/>
          <w:footerReference w:type="first" r:id="rId14"/>
          <w:pgSz w:w="11906" w:h="16838"/>
          <w:pgMar w:top="1417" w:right="1417" w:bottom="1417" w:left="1417" w:header="708" w:footer="708" w:gutter="0"/>
          <w:pgNumType w:start="1" w:chapStyle="1"/>
          <w:cols w:sep="1" w:space="709"/>
          <w:docGrid w:linePitch="360"/>
        </w:sectPr>
      </w:pPr>
    </w:p>
    <w:p w:rsidR="00081BFF" w:rsidRDefault="00081BFF" w:rsidP="00081BFF">
      <w:pPr>
        <w:pStyle w:val="Balk1"/>
        <w:spacing w:before="320" w:after="80"/>
        <w:jc w:val="center"/>
        <w:rPr>
          <w:color w:val="FF0000"/>
          <w:sz w:val="96"/>
          <w:szCs w:val="96"/>
        </w:rPr>
      </w:pPr>
      <w:bookmarkStart w:id="3" w:name="_Toc416085123"/>
      <w:bookmarkStart w:id="4" w:name="_Toc529519443"/>
    </w:p>
    <w:p w:rsidR="00081BFF" w:rsidRDefault="00081BFF" w:rsidP="00081BFF">
      <w:pPr>
        <w:pStyle w:val="Balk1"/>
        <w:spacing w:before="320" w:after="80"/>
        <w:jc w:val="center"/>
        <w:rPr>
          <w:color w:val="FF0000"/>
          <w:sz w:val="96"/>
          <w:szCs w:val="96"/>
        </w:rPr>
      </w:pPr>
    </w:p>
    <w:p w:rsidR="00B162EF" w:rsidRDefault="00B162EF" w:rsidP="00B162EF">
      <w:pPr>
        <w:pStyle w:val="Balk1"/>
        <w:rPr>
          <w:sz w:val="96"/>
          <w:szCs w:val="96"/>
        </w:rPr>
      </w:pPr>
    </w:p>
    <w:p w:rsidR="00081BFF" w:rsidRPr="00B162EF" w:rsidRDefault="00DD554F" w:rsidP="00F34E8C">
      <w:pPr>
        <w:pStyle w:val="Balk1"/>
        <w:jc w:val="center"/>
        <w:rPr>
          <w:sz w:val="96"/>
          <w:szCs w:val="96"/>
        </w:rPr>
      </w:pPr>
      <w:bookmarkStart w:id="5" w:name="_Toc534829211"/>
      <w:r w:rsidRPr="00B162EF">
        <w:rPr>
          <w:sz w:val="96"/>
          <w:szCs w:val="96"/>
        </w:rPr>
        <w:t>BÖLÜM I</w:t>
      </w:r>
      <w:bookmarkStart w:id="6" w:name="_Toc416085124"/>
      <w:bookmarkStart w:id="7" w:name="_Toc529519444"/>
      <w:bookmarkEnd w:id="3"/>
      <w:bookmarkEnd w:id="4"/>
      <w:bookmarkEnd w:id="5"/>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79584C" w:rsidRPr="0079584C" w:rsidRDefault="0079584C" w:rsidP="0079584C"/>
    <w:p w:rsidR="00BB57AE" w:rsidRPr="007169F4" w:rsidRDefault="00BB57AE" w:rsidP="0079584C">
      <w:pPr>
        <w:pStyle w:val="Balk1"/>
        <w:spacing w:before="0" w:after="0"/>
      </w:pPr>
      <w:bookmarkStart w:id="8" w:name="_Toc534829212"/>
      <w:r w:rsidRPr="007169F4">
        <w:lastRenderedPageBreak/>
        <w:t>G</w:t>
      </w:r>
      <w:r w:rsidR="00A113DD" w:rsidRPr="007169F4">
        <w:t>İRİŞ</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A113DD" w:rsidRDefault="00A113DD" w:rsidP="0079584C">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A113DD" w:rsidRDefault="00A113DD" w:rsidP="0079584C">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C345E6" w:rsidRDefault="00C345E6" w:rsidP="0079584C">
      <w:pPr>
        <w:autoSpaceDE w:val="0"/>
        <w:autoSpaceDN w:val="0"/>
        <w:adjustRightInd w:val="0"/>
        <w:spacing w:after="0"/>
        <w:ind w:firstLine="708"/>
        <w:jc w:val="both"/>
        <w:rPr>
          <w:szCs w:val="24"/>
        </w:rPr>
      </w:pPr>
    </w:p>
    <w:p w:rsidR="00A113DD" w:rsidRPr="00A113DD" w:rsidRDefault="00A113DD" w:rsidP="0079584C">
      <w:pPr>
        <w:pStyle w:val="Balk1"/>
        <w:spacing w:before="0" w:after="0"/>
      </w:pPr>
      <w:bookmarkStart w:id="13" w:name="_Toc534829213"/>
      <w:r w:rsidRPr="00A113DD">
        <w:t>PLAN HAZIRLIK SÜRECİ</w:t>
      </w:r>
      <w:bookmarkEnd w:id="13"/>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346C2C">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346C2C">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DD79B7" w:rsidRDefault="00176F92" w:rsidP="00176F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8D4E73" w:rsidRDefault="008D4E73" w:rsidP="008D4E73"/>
    <w:p w:rsidR="004962D0" w:rsidRDefault="004962D0" w:rsidP="00C345E6">
      <w:pPr>
        <w:pStyle w:val="Balk1"/>
        <w:spacing w:before="0" w:after="0"/>
      </w:pPr>
      <w:bookmarkStart w:id="14" w:name="_Toc534829214"/>
      <w:r w:rsidRPr="004657BF">
        <w:t>STRATEJİK PLAN ÜST KURULU</w:t>
      </w:r>
      <w:bookmarkEnd w:id="14"/>
    </w:p>
    <w:p w:rsidR="00C345E6"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2376"/>
        <w:gridCol w:w="2268"/>
        <w:gridCol w:w="1985"/>
        <w:gridCol w:w="2659"/>
      </w:tblGrid>
      <w:tr w:rsidR="002D155D" w:rsidRPr="00A01141" w:rsidTr="00F0337F">
        <w:tc>
          <w:tcPr>
            <w:tcW w:w="4644" w:type="dxa"/>
            <w:gridSpan w:val="2"/>
            <w:tcBorders>
              <w:top w:val="single" w:sz="4" w:space="0" w:color="9BBB59"/>
              <w:left w:val="single" w:sz="4" w:space="0" w:color="9BBB59"/>
              <w:bottom w:val="single" w:sz="4" w:space="0" w:color="9BBB59"/>
              <w:right w:val="nil"/>
            </w:tcBorders>
            <w:shd w:val="clear" w:color="auto" w:fill="9BBB59"/>
          </w:tcPr>
          <w:p w:rsidR="002D155D" w:rsidRPr="006712F6" w:rsidRDefault="002D155D" w:rsidP="00A01141">
            <w:pPr>
              <w:spacing w:after="0" w:line="240" w:lineRule="auto"/>
              <w:jc w:val="center"/>
              <w:rPr>
                <w:b/>
                <w:bCs/>
              </w:rPr>
            </w:pPr>
            <w:r w:rsidRPr="006712F6">
              <w:rPr>
                <w:b/>
                <w:bCs/>
                <w:sz w:val="28"/>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2D155D" w:rsidRPr="006712F6" w:rsidRDefault="002D155D" w:rsidP="00A01141">
            <w:pPr>
              <w:spacing w:after="0" w:line="240" w:lineRule="auto"/>
              <w:jc w:val="center"/>
              <w:rPr>
                <w:b/>
                <w:bCs/>
              </w:rPr>
            </w:pPr>
            <w:r w:rsidRPr="006712F6">
              <w:rPr>
                <w:b/>
                <w:bCs/>
                <w:sz w:val="28"/>
              </w:rPr>
              <w:t>Ekip Bilgileri</w:t>
            </w:r>
          </w:p>
        </w:tc>
      </w:tr>
      <w:tr w:rsidR="00A01141" w:rsidRPr="00A01141" w:rsidTr="00F0337F">
        <w:tc>
          <w:tcPr>
            <w:tcW w:w="2376" w:type="dxa"/>
            <w:shd w:val="clear" w:color="auto" w:fill="EAF1DD"/>
          </w:tcPr>
          <w:p w:rsidR="002D155D" w:rsidRPr="00A01141" w:rsidRDefault="002D155D" w:rsidP="00A01141">
            <w:pPr>
              <w:spacing w:after="0" w:line="240" w:lineRule="auto"/>
              <w:jc w:val="center"/>
              <w:rPr>
                <w:b/>
                <w:bCs/>
                <w:sz w:val="22"/>
              </w:rPr>
            </w:pPr>
            <w:r w:rsidRPr="00A01141">
              <w:rPr>
                <w:b/>
                <w:bCs/>
                <w:sz w:val="22"/>
              </w:rPr>
              <w:t>Adı Soyadı</w:t>
            </w:r>
          </w:p>
        </w:tc>
        <w:tc>
          <w:tcPr>
            <w:tcW w:w="2268"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c>
          <w:tcPr>
            <w:tcW w:w="1985" w:type="dxa"/>
            <w:shd w:val="clear" w:color="auto" w:fill="EAF1DD"/>
          </w:tcPr>
          <w:p w:rsidR="002D155D" w:rsidRPr="00A01141" w:rsidRDefault="002D155D" w:rsidP="00A01141">
            <w:pPr>
              <w:spacing w:after="0" w:line="240" w:lineRule="auto"/>
              <w:jc w:val="center"/>
              <w:rPr>
                <w:b/>
                <w:sz w:val="22"/>
              </w:rPr>
            </w:pPr>
            <w:r w:rsidRPr="00A01141">
              <w:rPr>
                <w:b/>
                <w:sz w:val="22"/>
              </w:rPr>
              <w:t>Adı Soyadı</w:t>
            </w:r>
          </w:p>
        </w:tc>
        <w:tc>
          <w:tcPr>
            <w:tcW w:w="2659"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r>
      <w:tr w:rsidR="00A01141" w:rsidRPr="00A01141" w:rsidTr="00F0337F">
        <w:tc>
          <w:tcPr>
            <w:tcW w:w="2376" w:type="dxa"/>
            <w:shd w:val="clear" w:color="auto" w:fill="auto"/>
          </w:tcPr>
          <w:p w:rsidR="00380116" w:rsidRPr="00A01141" w:rsidRDefault="004E2863" w:rsidP="00A01141">
            <w:pPr>
              <w:spacing w:after="0" w:line="240" w:lineRule="auto"/>
              <w:rPr>
                <w:b/>
                <w:bCs/>
                <w:sz w:val="20"/>
              </w:rPr>
            </w:pPr>
            <w:r>
              <w:rPr>
                <w:b/>
                <w:bCs/>
                <w:sz w:val="20"/>
              </w:rPr>
              <w:t>Gökmen GÜLER</w:t>
            </w:r>
          </w:p>
        </w:tc>
        <w:tc>
          <w:tcPr>
            <w:tcW w:w="2268" w:type="dxa"/>
            <w:shd w:val="clear" w:color="auto" w:fill="auto"/>
          </w:tcPr>
          <w:p w:rsidR="00380116" w:rsidRPr="00A01141" w:rsidRDefault="00380116" w:rsidP="00A01141">
            <w:pPr>
              <w:spacing w:after="0" w:line="240" w:lineRule="auto"/>
              <w:rPr>
                <w:sz w:val="20"/>
              </w:rPr>
            </w:pPr>
            <w:r w:rsidRPr="00A01141">
              <w:rPr>
                <w:sz w:val="20"/>
              </w:rPr>
              <w:t>MÜDÜR</w:t>
            </w:r>
          </w:p>
        </w:tc>
        <w:tc>
          <w:tcPr>
            <w:tcW w:w="1985" w:type="dxa"/>
            <w:shd w:val="clear" w:color="auto" w:fill="auto"/>
          </w:tcPr>
          <w:p w:rsidR="00380116" w:rsidRPr="00A01141" w:rsidRDefault="00EA51A6" w:rsidP="00A01141">
            <w:pPr>
              <w:spacing w:after="0" w:line="240" w:lineRule="auto"/>
              <w:rPr>
                <w:sz w:val="20"/>
              </w:rPr>
            </w:pPr>
            <w:r>
              <w:rPr>
                <w:sz w:val="20"/>
              </w:rPr>
              <w:t>Salih Oğuzhan ÖZYURT</w:t>
            </w:r>
          </w:p>
        </w:tc>
        <w:tc>
          <w:tcPr>
            <w:tcW w:w="2659" w:type="dxa"/>
            <w:shd w:val="clear" w:color="auto" w:fill="auto"/>
          </w:tcPr>
          <w:p w:rsidR="00380116" w:rsidRPr="00A01141" w:rsidRDefault="00380116" w:rsidP="00EA51A6">
            <w:pPr>
              <w:spacing w:after="0" w:line="240" w:lineRule="auto"/>
              <w:rPr>
                <w:sz w:val="20"/>
              </w:rPr>
            </w:pPr>
            <w:r w:rsidRPr="00A01141">
              <w:rPr>
                <w:sz w:val="20"/>
              </w:rPr>
              <w:t>MÜD</w:t>
            </w:r>
            <w:r w:rsidR="00EA51A6">
              <w:rPr>
                <w:sz w:val="20"/>
              </w:rPr>
              <w:t>ÜR</w:t>
            </w:r>
            <w:r w:rsidRPr="00A01141">
              <w:rPr>
                <w:sz w:val="20"/>
              </w:rPr>
              <w:t xml:space="preserve"> YRD.</w:t>
            </w:r>
          </w:p>
        </w:tc>
      </w:tr>
      <w:tr w:rsidR="00A01141" w:rsidRPr="00A01141" w:rsidTr="00F0337F">
        <w:tc>
          <w:tcPr>
            <w:tcW w:w="2376" w:type="dxa"/>
            <w:shd w:val="clear" w:color="auto" w:fill="EAF1DD"/>
          </w:tcPr>
          <w:p w:rsidR="00380116" w:rsidRPr="00A01141" w:rsidRDefault="004E2863" w:rsidP="00A01141">
            <w:pPr>
              <w:spacing w:after="0" w:line="240" w:lineRule="auto"/>
              <w:rPr>
                <w:b/>
                <w:bCs/>
                <w:sz w:val="20"/>
              </w:rPr>
            </w:pPr>
            <w:r>
              <w:rPr>
                <w:b/>
                <w:bCs/>
                <w:sz w:val="20"/>
              </w:rPr>
              <w:t>Süleyman Burak CEYLAN</w:t>
            </w:r>
          </w:p>
        </w:tc>
        <w:tc>
          <w:tcPr>
            <w:tcW w:w="2268" w:type="dxa"/>
            <w:shd w:val="clear" w:color="auto" w:fill="EAF1DD"/>
          </w:tcPr>
          <w:p w:rsidR="00380116" w:rsidRPr="00A01141" w:rsidRDefault="00380116" w:rsidP="00A01141">
            <w:pPr>
              <w:spacing w:after="0" w:line="240" w:lineRule="auto"/>
              <w:rPr>
                <w:sz w:val="20"/>
              </w:rPr>
            </w:pPr>
            <w:r w:rsidRPr="00A01141">
              <w:rPr>
                <w:sz w:val="20"/>
              </w:rPr>
              <w:t>MÜDÜR YRD.</w:t>
            </w:r>
          </w:p>
        </w:tc>
        <w:tc>
          <w:tcPr>
            <w:tcW w:w="1985" w:type="dxa"/>
            <w:shd w:val="clear" w:color="auto" w:fill="EAF1DD"/>
          </w:tcPr>
          <w:p w:rsidR="00380116" w:rsidRPr="00A01141" w:rsidRDefault="00DF0578" w:rsidP="00A01141">
            <w:pPr>
              <w:spacing w:after="0" w:line="240" w:lineRule="auto"/>
              <w:rPr>
                <w:sz w:val="20"/>
              </w:rPr>
            </w:pPr>
            <w:r>
              <w:rPr>
                <w:sz w:val="20"/>
              </w:rPr>
              <w:t>Emine ONGÜL</w:t>
            </w:r>
          </w:p>
        </w:tc>
        <w:tc>
          <w:tcPr>
            <w:tcW w:w="2659" w:type="dxa"/>
            <w:shd w:val="clear" w:color="auto" w:fill="EAF1DD"/>
          </w:tcPr>
          <w:p w:rsidR="00380116" w:rsidRPr="00A01141" w:rsidRDefault="00380116" w:rsidP="00A01141">
            <w:pPr>
              <w:spacing w:after="0" w:line="240" w:lineRule="auto"/>
              <w:rPr>
                <w:sz w:val="20"/>
              </w:rPr>
            </w:pPr>
            <w:r w:rsidRPr="00A01141">
              <w:rPr>
                <w:sz w:val="20"/>
              </w:rPr>
              <w:t>ÖĞRETMEN</w:t>
            </w:r>
          </w:p>
        </w:tc>
      </w:tr>
      <w:tr w:rsidR="00A01141" w:rsidRPr="00A01141" w:rsidTr="00F0337F">
        <w:tc>
          <w:tcPr>
            <w:tcW w:w="2376" w:type="dxa"/>
            <w:shd w:val="clear" w:color="auto" w:fill="auto"/>
          </w:tcPr>
          <w:p w:rsidR="00380116" w:rsidRPr="00A01141" w:rsidRDefault="004E2863" w:rsidP="00A01141">
            <w:pPr>
              <w:spacing w:after="0" w:line="240" w:lineRule="auto"/>
              <w:rPr>
                <w:b/>
                <w:bCs/>
                <w:sz w:val="20"/>
              </w:rPr>
            </w:pPr>
            <w:r>
              <w:rPr>
                <w:b/>
                <w:bCs/>
                <w:sz w:val="20"/>
              </w:rPr>
              <w:t>Davud YILMAZ</w:t>
            </w:r>
          </w:p>
        </w:tc>
        <w:tc>
          <w:tcPr>
            <w:tcW w:w="2268" w:type="dxa"/>
            <w:shd w:val="clear" w:color="auto" w:fill="auto"/>
          </w:tcPr>
          <w:p w:rsidR="00380116" w:rsidRPr="00A01141" w:rsidRDefault="00380116" w:rsidP="00A01141">
            <w:pPr>
              <w:spacing w:after="0" w:line="240" w:lineRule="auto"/>
              <w:rPr>
                <w:sz w:val="20"/>
              </w:rPr>
            </w:pPr>
            <w:r w:rsidRPr="00A01141">
              <w:rPr>
                <w:sz w:val="20"/>
              </w:rPr>
              <w:t>ÖĞRETMEN</w:t>
            </w:r>
          </w:p>
        </w:tc>
        <w:tc>
          <w:tcPr>
            <w:tcW w:w="1985" w:type="dxa"/>
            <w:shd w:val="clear" w:color="auto" w:fill="auto"/>
          </w:tcPr>
          <w:p w:rsidR="00380116" w:rsidRPr="00A01141" w:rsidRDefault="00DF0578" w:rsidP="00A01141">
            <w:pPr>
              <w:spacing w:after="0" w:line="240" w:lineRule="auto"/>
              <w:rPr>
                <w:sz w:val="20"/>
              </w:rPr>
            </w:pPr>
            <w:r>
              <w:rPr>
                <w:sz w:val="20"/>
              </w:rPr>
              <w:t>Tuba VAROL</w:t>
            </w:r>
          </w:p>
        </w:tc>
        <w:tc>
          <w:tcPr>
            <w:tcW w:w="2659" w:type="dxa"/>
            <w:shd w:val="clear" w:color="auto" w:fill="auto"/>
          </w:tcPr>
          <w:p w:rsidR="00380116" w:rsidRDefault="00380116" w:rsidP="00380116">
            <w:r w:rsidRPr="00A01141">
              <w:rPr>
                <w:sz w:val="20"/>
              </w:rPr>
              <w:t>ÖĞRETMEN</w:t>
            </w:r>
          </w:p>
        </w:tc>
      </w:tr>
      <w:tr w:rsidR="00A01141" w:rsidRPr="00A01141" w:rsidTr="00F0337F">
        <w:tc>
          <w:tcPr>
            <w:tcW w:w="2376" w:type="dxa"/>
            <w:shd w:val="clear" w:color="auto" w:fill="EAF1DD"/>
          </w:tcPr>
          <w:p w:rsidR="00380116" w:rsidRPr="00A01141" w:rsidRDefault="004E2863" w:rsidP="00A01141">
            <w:pPr>
              <w:spacing w:after="0" w:line="240" w:lineRule="auto"/>
              <w:rPr>
                <w:b/>
                <w:bCs/>
                <w:sz w:val="20"/>
              </w:rPr>
            </w:pPr>
            <w:r>
              <w:rPr>
                <w:b/>
                <w:bCs/>
                <w:sz w:val="20"/>
              </w:rPr>
              <w:t>Seher KİRAZ</w:t>
            </w:r>
          </w:p>
        </w:tc>
        <w:tc>
          <w:tcPr>
            <w:tcW w:w="2268" w:type="dxa"/>
            <w:shd w:val="clear" w:color="auto" w:fill="EAF1DD"/>
          </w:tcPr>
          <w:p w:rsidR="00380116" w:rsidRPr="00A01141" w:rsidRDefault="00380116" w:rsidP="00A01141">
            <w:pPr>
              <w:spacing w:after="0" w:line="240" w:lineRule="auto"/>
              <w:rPr>
                <w:sz w:val="20"/>
              </w:rPr>
            </w:pPr>
            <w:r w:rsidRPr="00A01141">
              <w:rPr>
                <w:sz w:val="20"/>
              </w:rPr>
              <w:t>OKUL AİLE BİR. BŞK.</w:t>
            </w:r>
          </w:p>
        </w:tc>
        <w:tc>
          <w:tcPr>
            <w:tcW w:w="1985" w:type="dxa"/>
            <w:shd w:val="clear" w:color="auto" w:fill="EAF1DD"/>
          </w:tcPr>
          <w:p w:rsidR="00380116" w:rsidRPr="00A01141" w:rsidRDefault="00DF0578" w:rsidP="00A01141">
            <w:pPr>
              <w:spacing w:after="0" w:line="240" w:lineRule="auto"/>
              <w:rPr>
                <w:sz w:val="20"/>
              </w:rPr>
            </w:pPr>
            <w:r>
              <w:rPr>
                <w:sz w:val="20"/>
              </w:rPr>
              <w:t>İsmail KİRAZ</w:t>
            </w:r>
          </w:p>
        </w:tc>
        <w:tc>
          <w:tcPr>
            <w:tcW w:w="2659" w:type="dxa"/>
            <w:shd w:val="clear" w:color="auto" w:fill="EAF1DD"/>
          </w:tcPr>
          <w:p w:rsidR="00380116" w:rsidRDefault="008D398D" w:rsidP="00380116">
            <w:r>
              <w:rPr>
                <w:sz w:val="20"/>
              </w:rPr>
              <w:t>VELİ</w:t>
            </w:r>
          </w:p>
        </w:tc>
      </w:tr>
      <w:tr w:rsidR="00A01141" w:rsidRPr="00A01141" w:rsidTr="00F0337F">
        <w:tc>
          <w:tcPr>
            <w:tcW w:w="2376" w:type="dxa"/>
            <w:shd w:val="clear" w:color="auto" w:fill="auto"/>
          </w:tcPr>
          <w:p w:rsidR="00380116" w:rsidRPr="00A01141" w:rsidRDefault="004E2863" w:rsidP="00A01141">
            <w:pPr>
              <w:spacing w:after="0" w:line="240" w:lineRule="auto"/>
              <w:rPr>
                <w:b/>
                <w:bCs/>
                <w:sz w:val="20"/>
              </w:rPr>
            </w:pPr>
            <w:r>
              <w:rPr>
                <w:b/>
                <w:bCs/>
                <w:sz w:val="20"/>
              </w:rPr>
              <w:t>Sinan ÖZENDİ</w:t>
            </w:r>
          </w:p>
        </w:tc>
        <w:tc>
          <w:tcPr>
            <w:tcW w:w="2268" w:type="dxa"/>
            <w:shd w:val="clear" w:color="auto" w:fill="auto"/>
          </w:tcPr>
          <w:p w:rsidR="00380116" w:rsidRPr="00A01141" w:rsidRDefault="00380116" w:rsidP="00A01141">
            <w:pPr>
              <w:spacing w:after="0" w:line="240" w:lineRule="auto"/>
              <w:rPr>
                <w:sz w:val="20"/>
              </w:rPr>
            </w:pPr>
            <w:r w:rsidRPr="00A01141">
              <w:rPr>
                <w:sz w:val="20"/>
              </w:rPr>
              <w:t>BİR ÜYE</w:t>
            </w:r>
          </w:p>
        </w:tc>
        <w:tc>
          <w:tcPr>
            <w:tcW w:w="1985" w:type="dxa"/>
            <w:shd w:val="clear" w:color="auto" w:fill="auto"/>
          </w:tcPr>
          <w:p w:rsidR="00380116" w:rsidRPr="00A01141" w:rsidRDefault="00DF0578" w:rsidP="00A01141">
            <w:pPr>
              <w:spacing w:after="0" w:line="240" w:lineRule="auto"/>
              <w:rPr>
                <w:sz w:val="20"/>
              </w:rPr>
            </w:pPr>
            <w:r>
              <w:rPr>
                <w:sz w:val="20"/>
              </w:rPr>
              <w:t>Yasemin BAHAR</w:t>
            </w:r>
          </w:p>
        </w:tc>
        <w:tc>
          <w:tcPr>
            <w:tcW w:w="2659" w:type="dxa"/>
            <w:shd w:val="clear" w:color="auto" w:fill="auto"/>
          </w:tcPr>
          <w:p w:rsidR="00380116" w:rsidRDefault="008D398D" w:rsidP="00380116">
            <w:r>
              <w:rPr>
                <w:sz w:val="20"/>
              </w:rPr>
              <w:t>ÖĞRENCİ</w:t>
            </w:r>
          </w:p>
        </w:tc>
      </w:tr>
    </w:tbl>
    <w:p w:rsidR="000A1E7A" w:rsidRDefault="000A1E7A" w:rsidP="000A1E7A">
      <w:pPr>
        <w:pStyle w:val="Balk1"/>
      </w:pPr>
      <w:bookmarkStart w:id="15" w:name="_Toc416085126"/>
      <w:bookmarkStart w:id="16" w:name="_Toc529519448"/>
      <w:bookmarkStart w:id="17" w:name="_Toc413592934"/>
    </w:p>
    <w:p w:rsidR="000A1E7A" w:rsidRDefault="000A1E7A" w:rsidP="000A1E7A">
      <w:pPr>
        <w:pStyle w:val="Balk1"/>
      </w:pPr>
    </w:p>
    <w:p w:rsidR="000A1E7A" w:rsidRDefault="000A1E7A" w:rsidP="000A1E7A">
      <w:pPr>
        <w:pStyle w:val="Balk1"/>
      </w:pPr>
    </w:p>
    <w:p w:rsidR="000A1E7A" w:rsidRDefault="000A1E7A" w:rsidP="000A1E7A">
      <w:pPr>
        <w:pStyle w:val="Balk1"/>
      </w:pPr>
    </w:p>
    <w:p w:rsidR="000A1E7A" w:rsidRDefault="000A1E7A" w:rsidP="000A1E7A">
      <w:pPr>
        <w:pStyle w:val="Balk1"/>
      </w:pPr>
    </w:p>
    <w:p w:rsidR="00F96E27" w:rsidRDefault="00DA7BA3" w:rsidP="000A1E7A">
      <w:pPr>
        <w:pStyle w:val="Balk1"/>
        <w:ind w:left="2124"/>
        <w:rPr>
          <w:sz w:val="96"/>
          <w:szCs w:val="96"/>
        </w:rPr>
      </w:pPr>
      <w:bookmarkStart w:id="18" w:name="_Toc534829215"/>
      <w:r w:rsidRPr="000A1E7A">
        <w:rPr>
          <w:sz w:val="96"/>
          <w:szCs w:val="96"/>
        </w:rPr>
        <w:t>BÖLÜM</w:t>
      </w:r>
      <w:r w:rsidR="008F6E2A" w:rsidRPr="000A1E7A">
        <w:rPr>
          <w:sz w:val="96"/>
          <w:szCs w:val="96"/>
        </w:rPr>
        <w:t xml:space="preserve"> II</w:t>
      </w:r>
      <w:bookmarkStart w:id="19" w:name="_Toc416085127"/>
      <w:bookmarkStart w:id="20" w:name="_Toc529519449"/>
      <w:bookmarkEnd w:id="15"/>
      <w:bookmarkEnd w:id="16"/>
      <w:bookmarkEnd w:id="18"/>
    </w:p>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Pr="000A1E7A" w:rsidRDefault="000A1E7A" w:rsidP="000A1E7A"/>
    <w:p w:rsidR="009272EF" w:rsidRPr="007169F4" w:rsidRDefault="009272EF" w:rsidP="000A1E7A">
      <w:pPr>
        <w:pStyle w:val="Balk1"/>
        <w:spacing w:before="0" w:after="0"/>
      </w:pPr>
      <w:bookmarkStart w:id="21" w:name="_Toc534829216"/>
      <w:r w:rsidRPr="007169F4">
        <w:lastRenderedPageBreak/>
        <w:t>DURUM ANALİZİ</w:t>
      </w:r>
      <w:bookmarkEnd w:id="17"/>
      <w:bookmarkEnd w:id="19"/>
      <w:bookmarkEnd w:id="20"/>
      <w:bookmarkEnd w:id="21"/>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C211F8">
        <w:rPr>
          <w:szCs w:val="24"/>
        </w:rPr>
        <w:t xml:space="preserve"> okulumuzun mevcut durumu</w:t>
      </w:r>
      <w:r>
        <w:rPr>
          <w:szCs w:val="24"/>
        </w:rPr>
        <w:t>nu ortaya koy</w:t>
      </w:r>
      <w:r w:rsidR="008D4E73">
        <w:rPr>
          <w:szCs w:val="24"/>
        </w:rPr>
        <w:t xml:space="preserve">arak </w:t>
      </w:r>
      <w:r w:rsidR="00C211F8">
        <w:rPr>
          <w:szCs w:val="24"/>
        </w:rPr>
        <w:t xml:space="preserve">neredeyiz sorusuna yanıt bulunmaya çalışılmıştır. </w:t>
      </w:r>
    </w:p>
    <w:p w:rsidR="00C211F8" w:rsidRDefault="00C211F8" w:rsidP="000A1E7A">
      <w:pPr>
        <w:autoSpaceDE w:val="0"/>
        <w:autoSpaceDN w:val="0"/>
        <w:adjustRightInd w:val="0"/>
        <w:spacing w:after="0" w:line="360" w:lineRule="auto"/>
        <w:ind w:firstLine="708"/>
        <w:jc w:val="both"/>
        <w:rPr>
          <w:szCs w:val="24"/>
        </w:rPr>
      </w:pPr>
      <w:r>
        <w:rPr>
          <w:szCs w:val="24"/>
        </w:rPr>
        <w:t>Bu kapsamda</w:t>
      </w:r>
      <w:r w:rsidR="006B1EF1">
        <w:rPr>
          <w:szCs w:val="24"/>
        </w:rPr>
        <w:t>;</w:t>
      </w:r>
      <w:r>
        <w:rPr>
          <w:szCs w:val="24"/>
        </w:rPr>
        <w:t xml:space="preserve"> okulumuzun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923F6E">
        <w:rPr>
          <w:szCs w:val="24"/>
        </w:rPr>
        <w:t>analiz</w:t>
      </w:r>
      <w:r w:rsidR="006B1EF1">
        <w:rPr>
          <w:szCs w:val="24"/>
        </w:rPr>
        <w:t>ine</w:t>
      </w:r>
      <w:r>
        <w:rPr>
          <w:szCs w:val="24"/>
        </w:rPr>
        <w:t xml:space="preserv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2" w:name="_Toc416085128"/>
      <w:bookmarkEnd w:id="12"/>
    </w:p>
    <w:p w:rsidR="00D869F3" w:rsidRPr="00B162EF" w:rsidRDefault="001D2BEC" w:rsidP="000A1E7A">
      <w:pPr>
        <w:pStyle w:val="Balk1"/>
        <w:spacing w:before="0" w:after="0"/>
        <w:jc w:val="both"/>
      </w:pPr>
      <w:bookmarkStart w:id="23" w:name="_Toc534829217"/>
      <w:bookmarkEnd w:id="22"/>
      <w:r w:rsidRPr="00B162EF">
        <w:t>Okulun Kısa Tanıtımı</w:t>
      </w:r>
      <w:bookmarkEnd w:id="23"/>
    </w:p>
    <w:p w:rsidR="00E2194D" w:rsidRDefault="00E33070" w:rsidP="00C41A55">
      <w:pPr>
        <w:spacing w:after="0" w:line="360" w:lineRule="auto"/>
        <w:ind w:firstLine="708"/>
        <w:jc w:val="both"/>
      </w:pPr>
      <w:r w:rsidRPr="00E33070">
        <w:t>Okulumuz</w:t>
      </w:r>
      <w:r>
        <w:t xml:space="preserve"> 1945-1946 Eğitim Öğretim yılında hizmete girmiş olup dünden bugüne Erzincan' a, çevre il ve ilçelere ara eleman yetiştirmede öncü bir okul olmuştur. </w:t>
      </w:r>
    </w:p>
    <w:p w:rsidR="00E33070" w:rsidRDefault="00E33070" w:rsidP="00C41A55">
      <w:pPr>
        <w:spacing w:after="0" w:line="360" w:lineRule="auto"/>
        <w:ind w:firstLine="708"/>
        <w:jc w:val="both"/>
      </w:pPr>
      <w:r>
        <w:t>Okulumuzda faal 9 alan bulunmaktadır</w:t>
      </w:r>
      <w:r w:rsidR="00E2194D">
        <w:t>,</w:t>
      </w:r>
      <w:r>
        <w:t xml:space="preserve"> bu alanlardaki öğrencilerimize </w:t>
      </w:r>
      <w:r w:rsidR="00E2194D">
        <w:t>ve 9. sınıf öğrencilerimize 2 ana bina ve 9 tane alana ait atölye binalarında eğitim öğretim verilmektedir. Ayrıca okulumuz bünyesinde bulunan Mesleki Açık Öğretim Lisesi Tam Gün Tam Yıl uygulaması kapsamında 4 alanda ( İnşaat Teknolojisi, Motorlu Araçlar Teknolojisi, Elektrik-Elektronik Teknolojisi ve Metal Teknolojisi Alanları ) hizmet vermektedir.</w:t>
      </w:r>
    </w:p>
    <w:p w:rsidR="00E2194D" w:rsidRDefault="00E2194D" w:rsidP="00C41A55">
      <w:pPr>
        <w:spacing w:after="0" w:line="360" w:lineRule="auto"/>
        <w:ind w:firstLine="708"/>
        <w:jc w:val="both"/>
      </w:pPr>
      <w:r>
        <w:t>Okulumuz mevcut öğrenci sayısı 2018-2019 eğitim öğretim yılı itibari ile 638 öğrencidir. Ayrıca Mesleki Açık Öğretim Lisemizde 94 aktif öğrencimiz bulunmaktadır. Okulumuzda 1 müdür ve 5 müdür yardımcısının yanı sıra 28 meslek öğretmeni</w:t>
      </w:r>
      <w:r w:rsidR="0008380F">
        <w:t>,</w:t>
      </w:r>
      <w:r>
        <w:t xml:space="preserve"> 41</w:t>
      </w:r>
      <w:r w:rsidR="0008380F">
        <w:t>branş öğretmeni, 8 teknisyen, 4 memur, 20 yardımcı hizmetler personeli ve 2 güvenlik personeli bulunmaktadır.</w:t>
      </w:r>
    </w:p>
    <w:p w:rsidR="0008380F" w:rsidRDefault="0008380F" w:rsidP="00C41A55">
      <w:pPr>
        <w:spacing w:after="0" w:line="360" w:lineRule="auto"/>
        <w:ind w:firstLine="708"/>
        <w:jc w:val="both"/>
      </w:pPr>
      <w:r>
        <w:t>Okulumuz düzenli olarak her sene 1 ya da 2 kardeş okul belirleyerek belirlenen okullara ait çeşitli tadilat, bakım ve malzeme ihtiyaçları doğrultusunda çeşitli desteklerde bulunmaktadır. Bunun yanı sıra Meslek Lisesi Ailelerle Buluşuyor Projesi kapsamında her yıl belirlenen çeşitli sayıdaki evlere yine tadilat, bakım ve çeşitli ihtiyaçlar doğrultusunda yardımlarda bulunmaktayız. Sosyal sorumluluk projelerimizde her yıl düzenli olarak yapılmakta ve öğrencilerimize '' Veren El Alan Elden Üstündür'' gösterilmektedir.</w:t>
      </w:r>
    </w:p>
    <w:p w:rsidR="0008380F" w:rsidRDefault="0008380F" w:rsidP="00C41A55">
      <w:pPr>
        <w:spacing w:after="0" w:line="360" w:lineRule="auto"/>
        <w:ind w:firstLine="708"/>
        <w:jc w:val="both"/>
      </w:pPr>
      <w:r>
        <w:t>Okulumuz çeşitli eğitim kurumları ve meslek paydaşları ile sürekli iletişim halinde olup bu iletişimlerimizin bir çoğu Protokollerle imza altına alınmıştır.</w:t>
      </w:r>
    </w:p>
    <w:p w:rsidR="00EC6918" w:rsidRDefault="00EC6918" w:rsidP="00C41A55">
      <w:pPr>
        <w:spacing w:after="0" w:line="360" w:lineRule="auto"/>
        <w:ind w:firstLine="708"/>
        <w:jc w:val="both"/>
      </w:pPr>
      <w:r>
        <w:lastRenderedPageBreak/>
        <w:t>Okulumuz TÜBİTAK 4006 Bilim Fuarların</w:t>
      </w:r>
      <w:r w:rsidR="00C34CF0">
        <w:t>a</w:t>
      </w:r>
      <w:r w:rsidR="00F34E8C">
        <w:t xml:space="preserve"> her yıl</w:t>
      </w:r>
      <w:r>
        <w:t xml:space="preserve"> başvurarak</w:t>
      </w:r>
      <w:r w:rsidR="00F34E8C">
        <w:t xml:space="preserve"> </w:t>
      </w:r>
      <w:r w:rsidR="00C34CF0">
        <w:t xml:space="preserve">okulumuzda bilim fuarı </w:t>
      </w:r>
      <w:r>
        <w:t xml:space="preserve">düzenlemektedir. </w:t>
      </w:r>
      <w:r w:rsidR="00C34CF0">
        <w:t>Öğrencilerimiz</w:t>
      </w:r>
      <w:r>
        <w:t xml:space="preserve"> her sene TÜBİTAK' ın düzenlediği liseler</w:t>
      </w:r>
      <w:r w:rsidR="00C34CF0">
        <w:t xml:space="preserve"> arası proje yarışmasına </w:t>
      </w:r>
      <w:r>
        <w:t xml:space="preserve">başvurmaktadır. </w:t>
      </w:r>
      <w:r w:rsidR="00C34CF0">
        <w:t>Ayrıca okulumuz Erasmus projelerine ve eTwinning projelerine düzenli olarak projelerle başvurmaktadır.</w:t>
      </w:r>
    </w:p>
    <w:p w:rsidR="00EC6918" w:rsidRDefault="00EC6918" w:rsidP="00C41A55">
      <w:pPr>
        <w:spacing w:after="0" w:line="360" w:lineRule="auto"/>
        <w:ind w:firstLine="708"/>
        <w:jc w:val="both"/>
      </w:pPr>
      <w:r>
        <w:t xml:space="preserve">Okulumuz Erzincan' da düzenlenen liselerarası tüm spor müsabakalarına, halk oyunları müsabakalarına, bilgi yarışmalarına, münazara etkinliklerine </w:t>
      </w:r>
      <w:r w:rsidR="00F34E8C">
        <w:t>ve çeşitli</w:t>
      </w:r>
      <w:r>
        <w:t xml:space="preserve"> organizasyonlara katılmaya özen göstermektedir. Katıldığımız faaliyetlerinde </w:t>
      </w:r>
      <w:r w:rsidR="00F34E8C">
        <w:t>birçoğunda</w:t>
      </w:r>
      <w:r>
        <w:t xml:space="preserve"> öğrencilerimiz dereceler ve madalyalar alarak spor ve faaliyet geçmişi köklü olan okulumuzu gururlandırmaktadırlar.</w:t>
      </w:r>
    </w:p>
    <w:p w:rsidR="003C1941" w:rsidRPr="00E33070" w:rsidRDefault="003C1941" w:rsidP="00C41A55">
      <w:pPr>
        <w:spacing w:after="0" w:line="360" w:lineRule="auto"/>
        <w:ind w:firstLine="708"/>
        <w:jc w:val="both"/>
      </w:pPr>
    </w:p>
    <w:p w:rsidR="00D753F1" w:rsidRDefault="002463C3" w:rsidP="003C1941">
      <w:pPr>
        <w:pStyle w:val="Balk1"/>
        <w:spacing w:before="0" w:after="0"/>
        <w:jc w:val="both"/>
      </w:pPr>
      <w:bookmarkStart w:id="24" w:name="_Toc416085130"/>
      <w:r>
        <w:t>Tarihsel Gelişim</w:t>
      </w:r>
    </w:p>
    <w:p w:rsidR="002463C3" w:rsidRDefault="00277A15" w:rsidP="003C1941">
      <w:pPr>
        <w:pStyle w:val="Balk1"/>
        <w:spacing w:before="0" w:after="0"/>
        <w:jc w:val="both"/>
        <w:rPr>
          <w:b w:val="0"/>
          <w:color w:val="000000" w:themeColor="text1"/>
          <w:sz w:val="24"/>
        </w:rPr>
      </w:pPr>
      <w:r w:rsidRPr="00277A15">
        <w:rPr>
          <w:b w:val="0"/>
          <w:color w:val="000000" w:themeColor="text1"/>
          <w:sz w:val="24"/>
        </w:rPr>
        <w:t xml:space="preserve">Okulumuz 1945-1946 Eğitim-Öğretim yılından itibaren Erzincan İl Milli Eğitim Müdürlüğü binasında; Ağaç İşleri, Tesviyecilik, Demircilik bölümleriyle eğitim öğretime başlamıştır. </w:t>
      </w:r>
    </w:p>
    <w:p w:rsidR="003C1941" w:rsidRPr="003C1941" w:rsidRDefault="003C1941" w:rsidP="003C1941"/>
    <w:p w:rsidR="00277A15" w:rsidRDefault="00277A15" w:rsidP="002463C3">
      <w:pPr>
        <w:pStyle w:val="Balk1"/>
        <w:spacing w:before="0" w:after="0"/>
        <w:rPr>
          <w:b w:val="0"/>
          <w:color w:val="000000" w:themeColor="text1"/>
          <w:sz w:val="24"/>
        </w:rPr>
      </w:pPr>
      <w:r w:rsidRPr="00277A15">
        <w:rPr>
          <w:b w:val="0"/>
          <w:color w:val="000000" w:themeColor="text1"/>
          <w:sz w:val="24"/>
        </w:rPr>
        <w:t xml:space="preserve">1955-1956 Öğretim yılında bugünkü binasına taşınan okulumuzda;  </w:t>
      </w:r>
    </w:p>
    <w:p w:rsidR="00277A15" w:rsidRDefault="00277A15" w:rsidP="002463C3">
      <w:pPr>
        <w:pStyle w:val="Balk1"/>
        <w:numPr>
          <w:ilvl w:val="0"/>
          <w:numId w:val="5"/>
        </w:numPr>
        <w:spacing w:before="0" w:after="0"/>
        <w:ind w:left="142" w:hanging="142"/>
        <w:jc w:val="both"/>
        <w:rPr>
          <w:b w:val="0"/>
          <w:color w:val="000000" w:themeColor="text1"/>
          <w:sz w:val="24"/>
        </w:rPr>
      </w:pPr>
      <w:r w:rsidRPr="00277A15">
        <w:rPr>
          <w:b w:val="0"/>
          <w:color w:val="000000" w:themeColor="text1"/>
          <w:sz w:val="24"/>
        </w:rPr>
        <w:t>1969-1970 Öğretim yılında Elektrik,</w:t>
      </w:r>
    </w:p>
    <w:p w:rsidR="00277A15" w:rsidRDefault="00277A15" w:rsidP="00277A15">
      <w:pPr>
        <w:pStyle w:val="Balk1"/>
        <w:spacing w:before="0" w:after="0"/>
        <w:jc w:val="both"/>
        <w:rPr>
          <w:b w:val="0"/>
          <w:color w:val="000000" w:themeColor="text1"/>
          <w:sz w:val="24"/>
        </w:rPr>
      </w:pPr>
      <w:r w:rsidRPr="00277A15">
        <w:rPr>
          <w:b w:val="0"/>
          <w:color w:val="000000" w:themeColor="text1"/>
          <w:sz w:val="24"/>
        </w:rPr>
        <w:sym w:font="Symbol" w:char="F0B7"/>
      </w:r>
      <w:r w:rsidRPr="00277A15">
        <w:rPr>
          <w:b w:val="0"/>
          <w:color w:val="000000" w:themeColor="text1"/>
          <w:sz w:val="24"/>
        </w:rPr>
        <w:t xml:space="preserve">  1973-1974 Öğretim yılında Yapı,</w:t>
      </w:r>
    </w:p>
    <w:p w:rsidR="00277A15" w:rsidRDefault="00277A15" w:rsidP="00277A15">
      <w:pPr>
        <w:pStyle w:val="Balk1"/>
        <w:spacing w:before="0" w:after="0"/>
        <w:jc w:val="both"/>
        <w:rPr>
          <w:b w:val="0"/>
          <w:color w:val="000000" w:themeColor="text1"/>
          <w:sz w:val="24"/>
        </w:rPr>
      </w:pPr>
      <w:r w:rsidRPr="00277A15">
        <w:rPr>
          <w:b w:val="0"/>
          <w:color w:val="000000" w:themeColor="text1"/>
          <w:sz w:val="24"/>
        </w:rPr>
        <w:sym w:font="Symbol" w:char="F0B7"/>
      </w:r>
      <w:r w:rsidRPr="00277A15">
        <w:rPr>
          <w:b w:val="0"/>
          <w:color w:val="000000" w:themeColor="text1"/>
          <w:sz w:val="24"/>
        </w:rPr>
        <w:t xml:space="preserve">  1987-1988 Öğretim yılında Dokuma ve Tekstil </w:t>
      </w:r>
      <w:r w:rsidR="00F34E8C" w:rsidRPr="00277A15">
        <w:rPr>
          <w:b w:val="0"/>
          <w:color w:val="000000" w:themeColor="text1"/>
          <w:sz w:val="24"/>
        </w:rPr>
        <w:t>bölümleri,</w:t>
      </w:r>
    </w:p>
    <w:p w:rsidR="00277A15" w:rsidRDefault="00277A15" w:rsidP="00277A15">
      <w:pPr>
        <w:pStyle w:val="Balk1"/>
        <w:spacing w:before="0" w:after="0"/>
        <w:jc w:val="both"/>
        <w:rPr>
          <w:b w:val="0"/>
          <w:color w:val="000000" w:themeColor="text1"/>
          <w:sz w:val="24"/>
        </w:rPr>
      </w:pPr>
      <w:r w:rsidRPr="00277A15">
        <w:rPr>
          <w:b w:val="0"/>
          <w:color w:val="000000" w:themeColor="text1"/>
          <w:sz w:val="24"/>
        </w:rPr>
        <w:sym w:font="Symbol" w:char="F0B7"/>
      </w:r>
      <w:r w:rsidRPr="00277A15">
        <w:rPr>
          <w:b w:val="0"/>
          <w:color w:val="000000" w:themeColor="text1"/>
          <w:sz w:val="24"/>
        </w:rPr>
        <w:t xml:space="preserve">  1982-1983 Öğretim yılında Elektronik bölümü,</w:t>
      </w:r>
    </w:p>
    <w:p w:rsidR="00277A15" w:rsidRDefault="00277A15" w:rsidP="00277A15">
      <w:pPr>
        <w:pStyle w:val="Balk1"/>
        <w:spacing w:before="0" w:after="0"/>
        <w:jc w:val="both"/>
        <w:rPr>
          <w:b w:val="0"/>
          <w:color w:val="000000" w:themeColor="text1"/>
          <w:sz w:val="24"/>
        </w:rPr>
      </w:pPr>
      <w:r w:rsidRPr="00277A15">
        <w:rPr>
          <w:b w:val="0"/>
          <w:color w:val="000000" w:themeColor="text1"/>
          <w:sz w:val="24"/>
        </w:rPr>
        <w:sym w:font="Symbol" w:char="F0B7"/>
      </w:r>
      <w:r w:rsidRPr="00277A15">
        <w:rPr>
          <w:b w:val="0"/>
          <w:color w:val="000000" w:themeColor="text1"/>
          <w:sz w:val="24"/>
        </w:rPr>
        <w:t xml:space="preserve">  2002-2003 Öğretim yılında Bilgisayar Donanım ve Motor bölümleri</w:t>
      </w:r>
      <w:r>
        <w:rPr>
          <w:b w:val="0"/>
          <w:color w:val="000000" w:themeColor="text1"/>
          <w:sz w:val="24"/>
        </w:rPr>
        <w:t xml:space="preserve">, </w:t>
      </w:r>
    </w:p>
    <w:p w:rsidR="00277A15" w:rsidRDefault="00277A15" w:rsidP="00277A15">
      <w:pPr>
        <w:pStyle w:val="Balk1"/>
        <w:spacing w:before="0" w:after="0"/>
        <w:jc w:val="both"/>
        <w:rPr>
          <w:b w:val="0"/>
          <w:color w:val="000000" w:themeColor="text1"/>
          <w:sz w:val="24"/>
        </w:rPr>
      </w:pPr>
      <w:r w:rsidRPr="00277A15">
        <w:rPr>
          <w:b w:val="0"/>
          <w:color w:val="000000" w:themeColor="text1"/>
          <w:sz w:val="24"/>
        </w:rPr>
        <w:sym w:font="Symbol" w:char="F0B7"/>
      </w:r>
      <w:r w:rsidRPr="00277A15">
        <w:rPr>
          <w:b w:val="0"/>
          <w:color w:val="000000" w:themeColor="text1"/>
          <w:sz w:val="24"/>
        </w:rPr>
        <w:t xml:space="preserve">  2004-2005 Eğitim Öğretim yılında Raylı Sistemler bölümü,</w:t>
      </w:r>
    </w:p>
    <w:p w:rsidR="00277A15" w:rsidRDefault="00277A15" w:rsidP="00277A15">
      <w:pPr>
        <w:pStyle w:val="Balk1"/>
        <w:spacing w:before="0" w:after="0"/>
        <w:jc w:val="both"/>
        <w:rPr>
          <w:b w:val="0"/>
          <w:color w:val="000000" w:themeColor="text1"/>
          <w:sz w:val="24"/>
        </w:rPr>
      </w:pPr>
      <w:r w:rsidRPr="00277A15">
        <w:rPr>
          <w:b w:val="0"/>
          <w:color w:val="000000" w:themeColor="text1"/>
          <w:sz w:val="24"/>
        </w:rPr>
        <w:sym w:font="Symbol" w:char="F0B7"/>
      </w:r>
      <w:r w:rsidRPr="00277A15">
        <w:rPr>
          <w:b w:val="0"/>
          <w:color w:val="000000" w:themeColor="text1"/>
          <w:sz w:val="24"/>
        </w:rPr>
        <w:t xml:space="preserve">  2011-2</w:t>
      </w:r>
      <w:r>
        <w:rPr>
          <w:b w:val="0"/>
          <w:color w:val="000000" w:themeColor="text1"/>
          <w:sz w:val="24"/>
        </w:rPr>
        <w:t>012 Öğretim yılında Teknik lise,</w:t>
      </w:r>
    </w:p>
    <w:p w:rsidR="002463C3" w:rsidRDefault="00277A15" w:rsidP="00277A15">
      <w:pPr>
        <w:pStyle w:val="ListeParagraf"/>
        <w:numPr>
          <w:ilvl w:val="0"/>
          <w:numId w:val="4"/>
        </w:numPr>
        <w:spacing w:after="0"/>
        <w:ind w:left="142" w:hanging="142"/>
        <w:jc w:val="both"/>
        <w:rPr>
          <w:color w:val="000000" w:themeColor="text1"/>
        </w:rPr>
      </w:pPr>
      <w:r>
        <w:t xml:space="preserve">  2018-2019 Eğitim Öğretim yılında Plastik Teknolojisi </w:t>
      </w:r>
      <w:r w:rsidRPr="00277A15">
        <w:t xml:space="preserve">bölümü </w:t>
      </w:r>
      <w:r w:rsidRPr="002463C3">
        <w:rPr>
          <w:color w:val="000000" w:themeColor="text1"/>
        </w:rPr>
        <w:t>eğitim ve öğretime açılmıştır.</w:t>
      </w:r>
    </w:p>
    <w:p w:rsidR="003C1941" w:rsidRDefault="003C1941" w:rsidP="003C1941">
      <w:pPr>
        <w:pStyle w:val="ListeParagraf"/>
        <w:spacing w:after="0"/>
        <w:ind w:left="142"/>
        <w:jc w:val="both"/>
        <w:rPr>
          <w:color w:val="000000" w:themeColor="text1"/>
        </w:rPr>
      </w:pPr>
    </w:p>
    <w:p w:rsidR="002463C3" w:rsidRDefault="00277A15" w:rsidP="003C1941">
      <w:pPr>
        <w:spacing w:after="0"/>
        <w:ind w:left="360" w:hanging="360"/>
        <w:jc w:val="both"/>
        <w:rPr>
          <w:color w:val="000000" w:themeColor="text1"/>
        </w:rPr>
      </w:pPr>
      <w:r w:rsidRPr="003C1941">
        <w:rPr>
          <w:color w:val="000000" w:themeColor="text1"/>
        </w:rPr>
        <w:t xml:space="preserve">2006-2007 eğitim öğretim yılından itibaren modüler eğitime geçen okulumuzda  </w:t>
      </w:r>
    </w:p>
    <w:p w:rsidR="005527F0" w:rsidRDefault="005527F0" w:rsidP="003C1941">
      <w:pPr>
        <w:spacing w:after="0"/>
        <w:ind w:left="360" w:hanging="360"/>
        <w:jc w:val="both"/>
        <w:rPr>
          <w:color w:val="000000" w:themeColor="text1"/>
        </w:rPr>
      </w:pPr>
    </w:p>
    <w:p w:rsidR="002463C3" w:rsidRDefault="007A7E61" w:rsidP="00C77F28">
      <w:pPr>
        <w:pStyle w:val="ListeParagraf"/>
        <w:numPr>
          <w:ilvl w:val="0"/>
          <w:numId w:val="4"/>
        </w:numPr>
        <w:spacing w:after="0"/>
        <w:ind w:left="142" w:hanging="142"/>
        <w:jc w:val="both"/>
        <w:rPr>
          <w:color w:val="000000" w:themeColor="text1"/>
        </w:rPr>
      </w:pPr>
      <w:r w:rsidRPr="002463C3">
        <w:rPr>
          <w:color w:val="000000" w:themeColor="text1"/>
        </w:rPr>
        <w:t xml:space="preserve"> Raylı Sistemler Teknolojisi </w:t>
      </w:r>
    </w:p>
    <w:p w:rsidR="002463C3" w:rsidRDefault="007A7E61" w:rsidP="00277A15">
      <w:pPr>
        <w:pStyle w:val="ListeParagraf"/>
        <w:numPr>
          <w:ilvl w:val="0"/>
          <w:numId w:val="4"/>
        </w:numPr>
        <w:spacing w:after="0"/>
        <w:ind w:left="142" w:hanging="142"/>
        <w:jc w:val="both"/>
        <w:rPr>
          <w:color w:val="000000" w:themeColor="text1"/>
        </w:rPr>
      </w:pPr>
      <w:r w:rsidRPr="002463C3">
        <w:rPr>
          <w:color w:val="000000" w:themeColor="text1"/>
        </w:rPr>
        <w:t xml:space="preserve">İnşaat Teknolojisi </w:t>
      </w:r>
    </w:p>
    <w:p w:rsidR="002463C3" w:rsidRDefault="007A7E61" w:rsidP="00277A15">
      <w:pPr>
        <w:pStyle w:val="ListeParagraf"/>
        <w:numPr>
          <w:ilvl w:val="0"/>
          <w:numId w:val="4"/>
        </w:numPr>
        <w:spacing w:after="0"/>
        <w:ind w:left="142" w:hanging="142"/>
        <w:jc w:val="both"/>
        <w:rPr>
          <w:color w:val="000000" w:themeColor="text1"/>
        </w:rPr>
      </w:pPr>
      <w:r w:rsidRPr="002463C3">
        <w:rPr>
          <w:color w:val="000000" w:themeColor="text1"/>
        </w:rPr>
        <w:t>Motorlu Araçlar Teknolojisi</w:t>
      </w:r>
    </w:p>
    <w:p w:rsidR="002463C3" w:rsidRDefault="007A7E61" w:rsidP="00277A15">
      <w:pPr>
        <w:pStyle w:val="ListeParagraf"/>
        <w:numPr>
          <w:ilvl w:val="0"/>
          <w:numId w:val="4"/>
        </w:numPr>
        <w:spacing w:after="0"/>
        <w:ind w:left="142" w:hanging="142"/>
        <w:jc w:val="both"/>
        <w:rPr>
          <w:color w:val="000000" w:themeColor="text1"/>
        </w:rPr>
      </w:pPr>
      <w:r w:rsidRPr="002463C3">
        <w:rPr>
          <w:color w:val="000000" w:themeColor="text1"/>
        </w:rPr>
        <w:t xml:space="preserve">Mobilya ve İç </w:t>
      </w:r>
      <w:r w:rsidR="00F34E8C" w:rsidRPr="002463C3">
        <w:rPr>
          <w:color w:val="000000" w:themeColor="text1"/>
        </w:rPr>
        <w:t>Mekân</w:t>
      </w:r>
      <w:r w:rsidRPr="002463C3">
        <w:rPr>
          <w:color w:val="000000" w:themeColor="text1"/>
        </w:rPr>
        <w:t xml:space="preserve"> Tasarım</w:t>
      </w:r>
    </w:p>
    <w:p w:rsidR="002463C3" w:rsidRDefault="00277A15" w:rsidP="00277A15">
      <w:pPr>
        <w:pStyle w:val="ListeParagraf"/>
        <w:numPr>
          <w:ilvl w:val="0"/>
          <w:numId w:val="4"/>
        </w:numPr>
        <w:spacing w:after="0"/>
        <w:ind w:left="142" w:hanging="142"/>
        <w:jc w:val="both"/>
        <w:rPr>
          <w:color w:val="000000" w:themeColor="text1"/>
        </w:rPr>
      </w:pPr>
      <w:r w:rsidRPr="002463C3">
        <w:rPr>
          <w:color w:val="000000" w:themeColor="text1"/>
        </w:rPr>
        <w:lastRenderedPageBreak/>
        <w:t xml:space="preserve">  Metal Teknolojisi</w:t>
      </w:r>
    </w:p>
    <w:p w:rsidR="002463C3" w:rsidRDefault="00277A15" w:rsidP="00277A15">
      <w:pPr>
        <w:pStyle w:val="ListeParagraf"/>
        <w:numPr>
          <w:ilvl w:val="0"/>
          <w:numId w:val="4"/>
        </w:numPr>
        <w:spacing w:after="0"/>
        <w:ind w:left="142" w:hanging="142"/>
        <w:jc w:val="both"/>
        <w:rPr>
          <w:color w:val="000000" w:themeColor="text1"/>
        </w:rPr>
      </w:pPr>
      <w:r w:rsidRPr="002463C3">
        <w:rPr>
          <w:color w:val="000000" w:themeColor="text1"/>
        </w:rPr>
        <w:t xml:space="preserve">  Makine Teknolojisi</w:t>
      </w:r>
    </w:p>
    <w:p w:rsidR="002463C3" w:rsidRDefault="007A7E61" w:rsidP="00005352">
      <w:pPr>
        <w:pStyle w:val="ListeParagraf"/>
        <w:numPr>
          <w:ilvl w:val="0"/>
          <w:numId w:val="4"/>
        </w:numPr>
        <w:spacing w:after="0"/>
        <w:ind w:left="142" w:hanging="142"/>
        <w:jc w:val="both"/>
        <w:rPr>
          <w:color w:val="000000" w:themeColor="text1"/>
        </w:rPr>
      </w:pPr>
      <w:r w:rsidRPr="002463C3">
        <w:rPr>
          <w:color w:val="000000" w:themeColor="text1"/>
        </w:rPr>
        <w:t>Elektrik-Elektronik Teknolojisi</w:t>
      </w:r>
    </w:p>
    <w:p w:rsidR="00005352" w:rsidRPr="002463C3" w:rsidRDefault="00277A15" w:rsidP="00005352">
      <w:pPr>
        <w:pStyle w:val="ListeParagraf"/>
        <w:numPr>
          <w:ilvl w:val="0"/>
          <w:numId w:val="4"/>
        </w:numPr>
        <w:spacing w:after="0"/>
        <w:ind w:left="142" w:hanging="142"/>
        <w:jc w:val="both"/>
        <w:rPr>
          <w:color w:val="000000" w:themeColor="text1"/>
        </w:rPr>
      </w:pPr>
      <w:r>
        <w:t>Plastik Teknolojisi</w:t>
      </w:r>
    </w:p>
    <w:p w:rsidR="00563898" w:rsidRPr="00005352" w:rsidRDefault="00277A15" w:rsidP="00005352">
      <w:pPr>
        <w:pStyle w:val="ListeParagraf"/>
        <w:numPr>
          <w:ilvl w:val="0"/>
          <w:numId w:val="4"/>
        </w:numPr>
        <w:spacing w:after="0"/>
        <w:ind w:left="142" w:hanging="142"/>
        <w:jc w:val="both"/>
        <w:rPr>
          <w:color w:val="000000" w:themeColor="text1"/>
        </w:rPr>
      </w:pPr>
      <w:r w:rsidRPr="00005352">
        <w:rPr>
          <w:color w:val="000000" w:themeColor="text1"/>
        </w:rPr>
        <w:t xml:space="preserve">  Harita Tapu Kadastro alanlarında eğitim öğretim verilmektedir</w:t>
      </w:r>
    </w:p>
    <w:p w:rsidR="005A665E" w:rsidRDefault="002D155D" w:rsidP="00B162EF">
      <w:pPr>
        <w:pStyle w:val="Balk1"/>
      </w:pPr>
      <w:bookmarkStart w:id="25" w:name="_Toc534829218"/>
      <w:r w:rsidRPr="00703519">
        <w:t>Okulun Mevcut Durumu</w:t>
      </w:r>
      <w:r w:rsidR="00E63125" w:rsidRPr="00703519">
        <w:t>: Temel İstatistikler</w:t>
      </w:r>
      <w:bookmarkEnd w:id="25"/>
    </w:p>
    <w:p w:rsidR="00665D7A" w:rsidRPr="00665D7A" w:rsidRDefault="00665D7A" w:rsidP="00665D7A">
      <w:r>
        <w:t>Bu bölümde, okulumuzun temel istatistiksel verileri yer almaktadır.</w:t>
      </w:r>
    </w:p>
    <w:p w:rsidR="00A07F48" w:rsidRPr="00F81A0F" w:rsidRDefault="00A07F48" w:rsidP="00124CE8">
      <w:pPr>
        <w:pStyle w:val="Balk1"/>
        <w:spacing w:before="0" w:after="0"/>
      </w:pPr>
      <w:bookmarkStart w:id="26" w:name="_Toc534829219"/>
      <w:r w:rsidRPr="00F81A0F">
        <w:t>Okul Künyesi</w:t>
      </w:r>
      <w:bookmarkEnd w:id="26"/>
    </w:p>
    <w:bookmarkEnd w:id="24"/>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33"/>
        <w:gridCol w:w="1003"/>
        <w:gridCol w:w="975"/>
        <w:gridCol w:w="1274"/>
        <w:gridCol w:w="1151"/>
        <w:gridCol w:w="1419"/>
        <w:gridCol w:w="810"/>
        <w:gridCol w:w="1300"/>
      </w:tblGrid>
      <w:tr w:rsidR="00380779" w:rsidRPr="00A47F2F" w:rsidTr="00380779">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182608" w:rsidRPr="00380779" w:rsidRDefault="00A07F48" w:rsidP="00143551">
            <w:pPr>
              <w:rPr>
                <w:b/>
                <w:bCs/>
              </w:rPr>
            </w:pPr>
            <w:r w:rsidRPr="00380779">
              <w:rPr>
                <w:b/>
                <w:bCs/>
              </w:rPr>
              <w:t xml:space="preserve">İli: </w:t>
            </w:r>
            <w:r w:rsidR="00143551">
              <w:rPr>
                <w:b/>
                <w:bCs/>
              </w:rPr>
              <w:t xml:space="preserve">                                                 ERZİNCAN </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182608" w:rsidRPr="00380779" w:rsidRDefault="00182608" w:rsidP="00143551">
            <w:pPr>
              <w:rPr>
                <w:b/>
                <w:bCs/>
              </w:rPr>
            </w:pPr>
            <w:r w:rsidRPr="00380779">
              <w:rPr>
                <w:b/>
                <w:bCs/>
              </w:rPr>
              <w:t>İ</w:t>
            </w:r>
            <w:r w:rsidR="00A07F48" w:rsidRPr="00380779">
              <w:rPr>
                <w:b/>
                <w:bCs/>
              </w:rPr>
              <w:t>lçesi:</w:t>
            </w:r>
            <w:r w:rsidR="00143551">
              <w:rPr>
                <w:b/>
                <w:bCs/>
              </w:rPr>
              <w:t>MERKEZ</w:t>
            </w:r>
          </w:p>
        </w:tc>
      </w:tr>
      <w:tr w:rsidR="00380779" w:rsidRPr="00A47F2F" w:rsidTr="00380779">
        <w:trPr>
          <w:trHeight w:val="452"/>
        </w:trPr>
        <w:tc>
          <w:tcPr>
            <w:tcW w:w="673" w:type="pct"/>
            <w:shd w:val="clear" w:color="auto" w:fill="EAF1DD"/>
            <w:noWrap/>
            <w:hideMark/>
          </w:tcPr>
          <w:p w:rsidR="00A5694F" w:rsidRPr="00380779" w:rsidRDefault="006F35D3" w:rsidP="00A5694F">
            <w:pPr>
              <w:rPr>
                <w:b/>
                <w:bCs/>
                <w:sz w:val="20"/>
              </w:rPr>
            </w:pPr>
            <w:r w:rsidRPr="00380779">
              <w:rPr>
                <w:b/>
                <w:bCs/>
                <w:sz w:val="20"/>
              </w:rPr>
              <w:t>Adres</w:t>
            </w:r>
            <w:r w:rsidR="00A5694F" w:rsidRPr="00380779">
              <w:rPr>
                <w:b/>
                <w:bCs/>
                <w:sz w:val="20"/>
              </w:rPr>
              <w:t xml:space="preserve">: </w:t>
            </w:r>
          </w:p>
        </w:tc>
        <w:tc>
          <w:tcPr>
            <w:tcW w:w="1774" w:type="pct"/>
            <w:gridSpan w:val="3"/>
            <w:shd w:val="clear" w:color="auto" w:fill="EAF1DD"/>
          </w:tcPr>
          <w:p w:rsidR="00A5694F" w:rsidRPr="00380779" w:rsidRDefault="00143551" w:rsidP="00A07F48">
            <w:pPr>
              <w:rPr>
                <w:sz w:val="20"/>
              </w:rPr>
            </w:pPr>
            <w:r>
              <w:rPr>
                <w:sz w:val="20"/>
              </w:rPr>
              <w:t xml:space="preserve">Gülabibey Mahallesi 13 Şubat Caddesi No: 25 </w:t>
            </w:r>
            <w:r w:rsidR="009436C8" w:rsidRPr="00380779">
              <w:rPr>
                <w:sz w:val="20"/>
              </w:rPr>
              <w:t> </w:t>
            </w:r>
          </w:p>
        </w:tc>
        <w:tc>
          <w:tcPr>
            <w:tcW w:w="1402" w:type="pct"/>
            <w:gridSpan w:val="2"/>
            <w:shd w:val="clear" w:color="auto" w:fill="EAF1DD"/>
            <w:noWrap/>
            <w:hideMark/>
          </w:tcPr>
          <w:p w:rsidR="00A5694F" w:rsidRPr="00380779" w:rsidRDefault="00A5694F" w:rsidP="00521F02">
            <w:pPr>
              <w:rPr>
                <w:sz w:val="20"/>
              </w:rPr>
            </w:pPr>
            <w:r w:rsidRPr="00380779">
              <w:rPr>
                <w:b/>
                <w:sz w:val="20"/>
              </w:rPr>
              <w:t>Coğrafi Konum (link)</w:t>
            </w:r>
          </w:p>
        </w:tc>
        <w:tc>
          <w:tcPr>
            <w:tcW w:w="1151" w:type="pct"/>
            <w:gridSpan w:val="2"/>
            <w:shd w:val="clear" w:color="auto" w:fill="EAF1DD"/>
          </w:tcPr>
          <w:p w:rsidR="00A5694F" w:rsidRPr="00380779" w:rsidRDefault="009A6898" w:rsidP="00A07F48">
            <w:pPr>
              <w:rPr>
                <w:sz w:val="20"/>
              </w:rPr>
            </w:pPr>
            <w:r w:rsidRPr="009A6898">
              <w:rPr>
                <w:sz w:val="20"/>
              </w:rPr>
              <w:t>https://goo.gl/maps/93bNJKf1svz</w:t>
            </w:r>
          </w:p>
        </w:tc>
      </w:tr>
      <w:tr w:rsidR="00380779" w:rsidRPr="00A47F2F" w:rsidTr="00380779">
        <w:trPr>
          <w:trHeight w:val="452"/>
        </w:trPr>
        <w:tc>
          <w:tcPr>
            <w:tcW w:w="673" w:type="pct"/>
            <w:shd w:val="clear" w:color="auto" w:fill="auto"/>
            <w:noWrap/>
          </w:tcPr>
          <w:p w:rsidR="00A5694F" w:rsidRPr="00380779" w:rsidRDefault="00A5694F" w:rsidP="00A07F48">
            <w:pPr>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gridSpan w:val="3"/>
            <w:shd w:val="clear" w:color="auto" w:fill="auto"/>
          </w:tcPr>
          <w:p w:rsidR="00A5694F" w:rsidRPr="00380779" w:rsidRDefault="00143551" w:rsidP="00A07F48">
            <w:pPr>
              <w:rPr>
                <w:sz w:val="20"/>
              </w:rPr>
            </w:pPr>
            <w:r>
              <w:rPr>
                <w:sz w:val="20"/>
              </w:rPr>
              <w:t>0446 214 19 21</w:t>
            </w:r>
          </w:p>
        </w:tc>
        <w:tc>
          <w:tcPr>
            <w:tcW w:w="1402" w:type="pct"/>
            <w:gridSpan w:val="2"/>
            <w:shd w:val="clear" w:color="auto" w:fill="auto"/>
            <w:noWrap/>
          </w:tcPr>
          <w:p w:rsidR="00A5694F" w:rsidRPr="00380779" w:rsidRDefault="00A5694F" w:rsidP="00A07F48">
            <w:pPr>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shd w:val="clear" w:color="auto" w:fill="auto"/>
          </w:tcPr>
          <w:p w:rsidR="00A5694F" w:rsidRPr="00380779" w:rsidRDefault="00143551" w:rsidP="00A07F48">
            <w:pPr>
              <w:rPr>
                <w:sz w:val="20"/>
              </w:rPr>
            </w:pPr>
            <w:r>
              <w:rPr>
                <w:sz w:val="20"/>
              </w:rPr>
              <w:t>0446 212 4723</w:t>
            </w:r>
          </w:p>
        </w:tc>
      </w:tr>
      <w:tr w:rsidR="00380779" w:rsidRPr="00A47F2F" w:rsidTr="00380779">
        <w:trPr>
          <w:trHeight w:val="452"/>
        </w:trPr>
        <w:tc>
          <w:tcPr>
            <w:tcW w:w="673" w:type="pct"/>
            <w:shd w:val="clear" w:color="auto" w:fill="EAF1DD"/>
            <w:noWrap/>
          </w:tcPr>
          <w:p w:rsidR="009436C8" w:rsidRPr="00380779" w:rsidRDefault="009436C8" w:rsidP="00A07F48">
            <w:pPr>
              <w:rPr>
                <w:b/>
                <w:bCs/>
                <w:sz w:val="20"/>
              </w:rPr>
            </w:pPr>
            <w:r w:rsidRPr="00380779">
              <w:rPr>
                <w:b/>
                <w:bCs/>
                <w:sz w:val="20"/>
              </w:rPr>
              <w:t>e- Posta Adresi:</w:t>
            </w:r>
          </w:p>
        </w:tc>
        <w:tc>
          <w:tcPr>
            <w:tcW w:w="1774" w:type="pct"/>
            <w:gridSpan w:val="3"/>
            <w:shd w:val="clear" w:color="auto" w:fill="EAF1DD"/>
          </w:tcPr>
          <w:p w:rsidR="009436C8" w:rsidRPr="00380779" w:rsidRDefault="00143551" w:rsidP="00A07F48">
            <w:pPr>
              <w:rPr>
                <w:b/>
                <w:sz w:val="20"/>
              </w:rPr>
            </w:pPr>
            <w:r>
              <w:rPr>
                <w:sz w:val="20"/>
              </w:rPr>
              <w:t>145520@meb.k12.tr</w:t>
            </w:r>
          </w:p>
        </w:tc>
        <w:tc>
          <w:tcPr>
            <w:tcW w:w="1402" w:type="pct"/>
            <w:gridSpan w:val="2"/>
            <w:shd w:val="clear" w:color="auto" w:fill="EAF1DD"/>
            <w:noWrap/>
          </w:tcPr>
          <w:p w:rsidR="009436C8" w:rsidRPr="00380779" w:rsidRDefault="009436C8" w:rsidP="00A07F48">
            <w:pPr>
              <w:rPr>
                <w:b/>
                <w:sz w:val="20"/>
              </w:rPr>
            </w:pPr>
            <w:r w:rsidRPr="00380779">
              <w:rPr>
                <w:b/>
                <w:sz w:val="20"/>
              </w:rPr>
              <w:t>Web sayfası adresi:</w:t>
            </w:r>
          </w:p>
        </w:tc>
        <w:tc>
          <w:tcPr>
            <w:tcW w:w="1151" w:type="pct"/>
            <w:gridSpan w:val="2"/>
            <w:shd w:val="clear" w:color="auto" w:fill="EAF1DD"/>
          </w:tcPr>
          <w:p w:rsidR="009436C8" w:rsidRPr="00380779" w:rsidRDefault="00143551" w:rsidP="00A07F48">
            <w:pPr>
              <w:rPr>
                <w:sz w:val="20"/>
              </w:rPr>
            </w:pPr>
            <w:r w:rsidRPr="00143551">
              <w:rPr>
                <w:sz w:val="20"/>
              </w:rPr>
              <w:t>http://erzincaneml.meb.k12.tr/</w:t>
            </w:r>
          </w:p>
        </w:tc>
      </w:tr>
      <w:tr w:rsidR="00380779" w:rsidRPr="00A47F2F" w:rsidTr="00380779">
        <w:trPr>
          <w:trHeight w:val="452"/>
        </w:trPr>
        <w:tc>
          <w:tcPr>
            <w:tcW w:w="673" w:type="pct"/>
            <w:shd w:val="clear" w:color="auto" w:fill="auto"/>
            <w:noWrap/>
          </w:tcPr>
          <w:p w:rsidR="009436C8" w:rsidRPr="00380779" w:rsidRDefault="009436C8" w:rsidP="00A07F48">
            <w:pPr>
              <w:rPr>
                <w:b/>
                <w:bCs/>
                <w:sz w:val="20"/>
              </w:rPr>
            </w:pPr>
            <w:r w:rsidRPr="00380779">
              <w:rPr>
                <w:b/>
                <w:bCs/>
                <w:sz w:val="20"/>
              </w:rPr>
              <w:t>Kurum Kodu:</w:t>
            </w:r>
          </w:p>
        </w:tc>
        <w:tc>
          <w:tcPr>
            <w:tcW w:w="1774" w:type="pct"/>
            <w:gridSpan w:val="3"/>
            <w:shd w:val="clear" w:color="auto" w:fill="auto"/>
          </w:tcPr>
          <w:p w:rsidR="009436C8" w:rsidRPr="00380779" w:rsidRDefault="00143551" w:rsidP="00A07F48">
            <w:pPr>
              <w:rPr>
                <w:b/>
                <w:sz w:val="20"/>
              </w:rPr>
            </w:pPr>
            <w:r>
              <w:rPr>
                <w:b/>
                <w:sz w:val="20"/>
              </w:rPr>
              <w:t>145520</w:t>
            </w:r>
          </w:p>
        </w:tc>
        <w:tc>
          <w:tcPr>
            <w:tcW w:w="1402" w:type="pct"/>
            <w:gridSpan w:val="2"/>
            <w:shd w:val="clear" w:color="auto" w:fill="auto"/>
            <w:noWrap/>
          </w:tcPr>
          <w:p w:rsidR="009436C8" w:rsidRPr="00380779" w:rsidRDefault="00373590" w:rsidP="00373590">
            <w:pPr>
              <w:rPr>
                <w:sz w:val="20"/>
              </w:rPr>
            </w:pPr>
            <w:r w:rsidRPr="00380779">
              <w:rPr>
                <w:b/>
                <w:sz w:val="20"/>
              </w:rPr>
              <w:t>Öğretim Şekli:</w:t>
            </w:r>
          </w:p>
        </w:tc>
        <w:tc>
          <w:tcPr>
            <w:tcW w:w="1151" w:type="pct"/>
            <w:gridSpan w:val="2"/>
            <w:shd w:val="clear" w:color="auto" w:fill="auto"/>
          </w:tcPr>
          <w:p w:rsidR="009436C8" w:rsidRPr="00380779" w:rsidRDefault="00143551" w:rsidP="00143551">
            <w:pPr>
              <w:rPr>
                <w:sz w:val="20"/>
              </w:rPr>
            </w:pPr>
            <w:r>
              <w:rPr>
                <w:sz w:val="20"/>
              </w:rPr>
              <w:t>Tam Gün</w:t>
            </w:r>
          </w:p>
        </w:tc>
      </w:tr>
      <w:tr w:rsidR="00380779" w:rsidRPr="00A47F2F" w:rsidTr="00380779">
        <w:trPr>
          <w:trHeight w:val="402"/>
        </w:trPr>
        <w:tc>
          <w:tcPr>
            <w:tcW w:w="2447" w:type="pct"/>
            <w:gridSpan w:val="4"/>
            <w:shd w:val="clear" w:color="auto" w:fill="EAF1DD"/>
            <w:noWrap/>
          </w:tcPr>
          <w:p w:rsidR="005D5792" w:rsidRPr="00380779" w:rsidRDefault="005D5792" w:rsidP="009678DE">
            <w:pPr>
              <w:rPr>
                <w:b/>
                <w:bCs/>
                <w:sz w:val="20"/>
              </w:rPr>
            </w:pPr>
            <w:r w:rsidRPr="00380779">
              <w:rPr>
                <w:b/>
                <w:bCs/>
                <w:sz w:val="20"/>
              </w:rPr>
              <w:t xml:space="preserve">Okulun Hizmete Giriş </w:t>
            </w:r>
            <w:r w:rsidR="00F34E8C" w:rsidRPr="00380779">
              <w:rPr>
                <w:b/>
                <w:bCs/>
                <w:sz w:val="20"/>
              </w:rPr>
              <w:t>Tarihi: 1945</w:t>
            </w:r>
          </w:p>
        </w:tc>
        <w:tc>
          <w:tcPr>
            <w:tcW w:w="1402" w:type="pct"/>
            <w:gridSpan w:val="2"/>
            <w:shd w:val="clear" w:color="auto" w:fill="EAF1DD"/>
            <w:noWrap/>
          </w:tcPr>
          <w:p w:rsidR="005D5792" w:rsidRPr="00380779" w:rsidRDefault="005D5792" w:rsidP="00521F02">
            <w:pPr>
              <w:rPr>
                <w:b/>
                <w:sz w:val="20"/>
              </w:rPr>
            </w:pPr>
            <w:r w:rsidRPr="00380779">
              <w:rPr>
                <w:b/>
                <w:sz w:val="20"/>
              </w:rPr>
              <w:t>Toplam Çalışan Sayıs</w:t>
            </w:r>
            <w:r w:rsidR="00521F02" w:rsidRPr="00380779">
              <w:rPr>
                <w:b/>
                <w:sz w:val="20"/>
              </w:rPr>
              <w:t>ı</w:t>
            </w:r>
          </w:p>
        </w:tc>
        <w:tc>
          <w:tcPr>
            <w:tcW w:w="1151" w:type="pct"/>
            <w:gridSpan w:val="2"/>
            <w:shd w:val="clear" w:color="auto" w:fill="EAF1DD"/>
          </w:tcPr>
          <w:p w:rsidR="005D5792" w:rsidRPr="00380779" w:rsidRDefault="005039BD" w:rsidP="00A5694F">
            <w:pPr>
              <w:rPr>
                <w:sz w:val="20"/>
              </w:rPr>
            </w:pPr>
            <w:r>
              <w:rPr>
                <w:sz w:val="20"/>
              </w:rPr>
              <w:t>82</w:t>
            </w:r>
          </w:p>
        </w:tc>
      </w:tr>
      <w:tr w:rsidR="00380779" w:rsidRPr="00A47F2F" w:rsidTr="00380779">
        <w:trPr>
          <w:trHeight w:val="20"/>
        </w:trPr>
        <w:tc>
          <w:tcPr>
            <w:tcW w:w="673" w:type="pct"/>
            <w:vMerge w:val="restart"/>
            <w:shd w:val="clear" w:color="auto" w:fill="auto"/>
            <w:noWrap/>
          </w:tcPr>
          <w:p w:rsidR="00FF5561" w:rsidRPr="00380779" w:rsidRDefault="00FF5561" w:rsidP="00A5694F">
            <w:pPr>
              <w:rPr>
                <w:b/>
                <w:bCs/>
                <w:sz w:val="20"/>
              </w:rPr>
            </w:pPr>
            <w:r w:rsidRPr="00380779">
              <w:rPr>
                <w:b/>
                <w:bCs/>
                <w:sz w:val="20"/>
              </w:rPr>
              <w:t>Öğrenci Sayısı:</w:t>
            </w:r>
          </w:p>
        </w:tc>
        <w:tc>
          <w:tcPr>
            <w:tcW w:w="547" w:type="pct"/>
            <w:shd w:val="clear" w:color="auto" w:fill="auto"/>
          </w:tcPr>
          <w:p w:rsidR="00FF5561" w:rsidRPr="00380779" w:rsidRDefault="00FF5561" w:rsidP="00A5694F">
            <w:pPr>
              <w:rPr>
                <w:sz w:val="20"/>
              </w:rPr>
            </w:pPr>
            <w:r w:rsidRPr="00380779">
              <w:rPr>
                <w:sz w:val="20"/>
              </w:rPr>
              <w:t>Kız</w:t>
            </w:r>
          </w:p>
        </w:tc>
        <w:tc>
          <w:tcPr>
            <w:tcW w:w="1227" w:type="pct"/>
            <w:gridSpan w:val="2"/>
            <w:shd w:val="clear" w:color="auto" w:fill="auto"/>
          </w:tcPr>
          <w:p w:rsidR="00FF5561" w:rsidRPr="00380779" w:rsidRDefault="001440C2" w:rsidP="00A5694F">
            <w:pPr>
              <w:rPr>
                <w:sz w:val="20"/>
              </w:rPr>
            </w:pPr>
            <w:r>
              <w:rPr>
                <w:sz w:val="20"/>
              </w:rPr>
              <w:t>18</w:t>
            </w:r>
          </w:p>
        </w:tc>
        <w:tc>
          <w:tcPr>
            <w:tcW w:w="628" w:type="pct"/>
            <w:vMerge w:val="restart"/>
            <w:shd w:val="clear" w:color="auto" w:fill="auto"/>
            <w:noWrap/>
          </w:tcPr>
          <w:p w:rsidR="00FF5561" w:rsidRPr="00380779" w:rsidRDefault="00FF5561" w:rsidP="00380779">
            <w:pPr>
              <w:jc w:val="center"/>
              <w:rPr>
                <w:sz w:val="20"/>
              </w:rPr>
            </w:pPr>
            <w:r w:rsidRPr="00380779">
              <w:rPr>
                <w:sz w:val="20"/>
              </w:rPr>
              <w:t>Öğretmen Sayısı</w:t>
            </w:r>
          </w:p>
        </w:tc>
        <w:tc>
          <w:tcPr>
            <w:tcW w:w="774" w:type="pct"/>
            <w:shd w:val="clear" w:color="auto" w:fill="auto"/>
          </w:tcPr>
          <w:p w:rsidR="00FF5561" w:rsidRPr="00380779" w:rsidRDefault="00FF5561" w:rsidP="00A5694F">
            <w:pPr>
              <w:rPr>
                <w:sz w:val="20"/>
              </w:rPr>
            </w:pPr>
            <w:r w:rsidRPr="00380779">
              <w:rPr>
                <w:sz w:val="20"/>
              </w:rPr>
              <w:t>Kadın</w:t>
            </w:r>
          </w:p>
        </w:tc>
        <w:tc>
          <w:tcPr>
            <w:tcW w:w="1151" w:type="pct"/>
            <w:gridSpan w:val="2"/>
            <w:shd w:val="clear" w:color="auto" w:fill="auto"/>
          </w:tcPr>
          <w:p w:rsidR="00FF5561" w:rsidRPr="00380779" w:rsidRDefault="005039BD" w:rsidP="00A5694F">
            <w:pPr>
              <w:rPr>
                <w:sz w:val="20"/>
              </w:rPr>
            </w:pPr>
            <w:r>
              <w:rPr>
                <w:sz w:val="20"/>
              </w:rPr>
              <w:t>28</w:t>
            </w:r>
          </w:p>
        </w:tc>
      </w:tr>
      <w:tr w:rsidR="00380779" w:rsidRPr="00A47F2F" w:rsidTr="00380779">
        <w:trPr>
          <w:trHeight w:val="20"/>
        </w:trPr>
        <w:tc>
          <w:tcPr>
            <w:tcW w:w="673" w:type="pct"/>
            <w:vMerge/>
            <w:shd w:val="clear" w:color="auto" w:fill="EAF1DD"/>
            <w:noWrap/>
          </w:tcPr>
          <w:p w:rsidR="00FF5561" w:rsidRPr="00380779" w:rsidRDefault="00FF5561" w:rsidP="00A5694F">
            <w:pPr>
              <w:rPr>
                <w:b/>
                <w:bCs/>
                <w:sz w:val="20"/>
              </w:rPr>
            </w:pPr>
          </w:p>
        </w:tc>
        <w:tc>
          <w:tcPr>
            <w:tcW w:w="547" w:type="pct"/>
            <w:shd w:val="clear" w:color="auto" w:fill="EAF1DD"/>
          </w:tcPr>
          <w:p w:rsidR="00FF5561" w:rsidRPr="00380779" w:rsidRDefault="00FF5561" w:rsidP="00A5694F">
            <w:pPr>
              <w:rPr>
                <w:sz w:val="20"/>
              </w:rPr>
            </w:pPr>
            <w:r w:rsidRPr="00380779">
              <w:rPr>
                <w:sz w:val="20"/>
              </w:rPr>
              <w:t>Erkek</w:t>
            </w:r>
          </w:p>
        </w:tc>
        <w:tc>
          <w:tcPr>
            <w:tcW w:w="1227" w:type="pct"/>
            <w:gridSpan w:val="2"/>
            <w:shd w:val="clear" w:color="auto" w:fill="EAF1DD"/>
          </w:tcPr>
          <w:p w:rsidR="00FF5561" w:rsidRPr="00380779" w:rsidRDefault="001440C2" w:rsidP="00A5694F">
            <w:pPr>
              <w:rPr>
                <w:sz w:val="20"/>
              </w:rPr>
            </w:pPr>
            <w:r>
              <w:rPr>
                <w:sz w:val="20"/>
              </w:rPr>
              <w:t>6</w:t>
            </w:r>
            <w:r w:rsidR="005039BD">
              <w:rPr>
                <w:sz w:val="20"/>
              </w:rPr>
              <w:t>09</w:t>
            </w:r>
          </w:p>
        </w:tc>
        <w:tc>
          <w:tcPr>
            <w:tcW w:w="628" w:type="pct"/>
            <w:vMerge/>
            <w:shd w:val="clear" w:color="auto" w:fill="EAF1DD"/>
            <w:noWrap/>
          </w:tcPr>
          <w:p w:rsidR="00FF5561" w:rsidRPr="00380779" w:rsidRDefault="00FF5561" w:rsidP="00A5694F">
            <w:pPr>
              <w:rPr>
                <w:sz w:val="20"/>
              </w:rPr>
            </w:pPr>
          </w:p>
        </w:tc>
        <w:tc>
          <w:tcPr>
            <w:tcW w:w="774" w:type="pct"/>
            <w:shd w:val="clear" w:color="auto" w:fill="EAF1DD"/>
          </w:tcPr>
          <w:p w:rsidR="00FF5561" w:rsidRPr="00380779" w:rsidRDefault="00FF5561" w:rsidP="00A5694F">
            <w:pPr>
              <w:rPr>
                <w:sz w:val="20"/>
              </w:rPr>
            </w:pPr>
            <w:r w:rsidRPr="00380779">
              <w:rPr>
                <w:sz w:val="20"/>
              </w:rPr>
              <w:t>Erkek</w:t>
            </w:r>
          </w:p>
        </w:tc>
        <w:tc>
          <w:tcPr>
            <w:tcW w:w="1151" w:type="pct"/>
            <w:gridSpan w:val="2"/>
            <w:shd w:val="clear" w:color="auto" w:fill="EAF1DD"/>
          </w:tcPr>
          <w:p w:rsidR="00FF5561" w:rsidRPr="00380779" w:rsidRDefault="00AC7AEE" w:rsidP="00CD3804">
            <w:pPr>
              <w:rPr>
                <w:sz w:val="20"/>
              </w:rPr>
            </w:pPr>
            <w:r>
              <w:rPr>
                <w:sz w:val="20"/>
              </w:rPr>
              <w:t>33</w:t>
            </w:r>
          </w:p>
        </w:tc>
      </w:tr>
      <w:tr w:rsidR="00380779" w:rsidRPr="00A47F2F" w:rsidTr="00380779">
        <w:trPr>
          <w:trHeight w:val="20"/>
        </w:trPr>
        <w:tc>
          <w:tcPr>
            <w:tcW w:w="673" w:type="pct"/>
            <w:vMerge/>
            <w:shd w:val="clear" w:color="auto" w:fill="auto"/>
            <w:noWrap/>
          </w:tcPr>
          <w:p w:rsidR="00FF5561" w:rsidRPr="00380779" w:rsidRDefault="00FF5561" w:rsidP="00A5694F">
            <w:pPr>
              <w:rPr>
                <w:b/>
                <w:bCs/>
                <w:sz w:val="20"/>
              </w:rPr>
            </w:pPr>
          </w:p>
        </w:tc>
        <w:tc>
          <w:tcPr>
            <w:tcW w:w="547" w:type="pct"/>
            <w:shd w:val="clear" w:color="auto" w:fill="auto"/>
          </w:tcPr>
          <w:p w:rsidR="00FF5561" w:rsidRPr="00380779" w:rsidRDefault="00FF5561" w:rsidP="00A5694F">
            <w:pPr>
              <w:rPr>
                <w:b/>
                <w:sz w:val="20"/>
              </w:rPr>
            </w:pPr>
            <w:r w:rsidRPr="00380779">
              <w:rPr>
                <w:b/>
                <w:sz w:val="20"/>
              </w:rPr>
              <w:t>Toplam</w:t>
            </w:r>
          </w:p>
        </w:tc>
        <w:tc>
          <w:tcPr>
            <w:tcW w:w="1227" w:type="pct"/>
            <w:gridSpan w:val="2"/>
            <w:shd w:val="clear" w:color="auto" w:fill="auto"/>
          </w:tcPr>
          <w:p w:rsidR="00FF5561" w:rsidRPr="00380779" w:rsidRDefault="001440C2" w:rsidP="00A5694F">
            <w:pPr>
              <w:rPr>
                <w:sz w:val="20"/>
              </w:rPr>
            </w:pPr>
            <w:r>
              <w:rPr>
                <w:sz w:val="20"/>
              </w:rPr>
              <w:t>6</w:t>
            </w:r>
            <w:r w:rsidR="005039BD">
              <w:rPr>
                <w:sz w:val="20"/>
              </w:rPr>
              <w:t>27</w:t>
            </w:r>
          </w:p>
        </w:tc>
        <w:tc>
          <w:tcPr>
            <w:tcW w:w="628" w:type="pct"/>
            <w:vMerge/>
            <w:shd w:val="clear" w:color="auto" w:fill="auto"/>
            <w:noWrap/>
          </w:tcPr>
          <w:p w:rsidR="00FF5561" w:rsidRPr="00380779" w:rsidRDefault="00FF5561" w:rsidP="00A5694F">
            <w:pPr>
              <w:rPr>
                <w:sz w:val="20"/>
              </w:rPr>
            </w:pPr>
          </w:p>
        </w:tc>
        <w:tc>
          <w:tcPr>
            <w:tcW w:w="774" w:type="pct"/>
            <w:shd w:val="clear" w:color="auto" w:fill="auto"/>
          </w:tcPr>
          <w:p w:rsidR="00FF5561" w:rsidRPr="00380779" w:rsidRDefault="00FF5561" w:rsidP="00A5694F">
            <w:pPr>
              <w:rPr>
                <w:b/>
                <w:sz w:val="20"/>
              </w:rPr>
            </w:pPr>
            <w:r w:rsidRPr="00380779">
              <w:rPr>
                <w:b/>
                <w:sz w:val="20"/>
              </w:rPr>
              <w:t>Toplam</w:t>
            </w:r>
          </w:p>
        </w:tc>
        <w:tc>
          <w:tcPr>
            <w:tcW w:w="1151" w:type="pct"/>
            <w:gridSpan w:val="2"/>
            <w:shd w:val="clear" w:color="auto" w:fill="auto"/>
          </w:tcPr>
          <w:p w:rsidR="00FF5561" w:rsidRPr="00380779" w:rsidRDefault="00AC7AEE" w:rsidP="00A5694F">
            <w:pPr>
              <w:rPr>
                <w:sz w:val="20"/>
              </w:rPr>
            </w:pPr>
            <w:r>
              <w:rPr>
                <w:sz w:val="20"/>
              </w:rPr>
              <w:t>61</w:t>
            </w:r>
          </w:p>
        </w:tc>
      </w:tr>
      <w:tr w:rsidR="00380779" w:rsidRPr="00A47F2F" w:rsidTr="00380779">
        <w:trPr>
          <w:trHeight w:val="20"/>
        </w:trPr>
        <w:tc>
          <w:tcPr>
            <w:tcW w:w="1752" w:type="pct"/>
            <w:gridSpan w:val="3"/>
            <w:shd w:val="clear" w:color="auto" w:fill="EAF1DD"/>
            <w:noWrap/>
          </w:tcPr>
          <w:p w:rsidR="00581C99" w:rsidRPr="0077147F" w:rsidRDefault="00581C99" w:rsidP="00A5694F">
            <w:pPr>
              <w:rPr>
                <w:bCs/>
                <w:sz w:val="20"/>
              </w:rPr>
            </w:pPr>
            <w:r w:rsidRPr="0077147F">
              <w:rPr>
                <w:bCs/>
                <w:sz w:val="20"/>
              </w:rPr>
              <w:t>Derslik Başına Düşen Öğrenci Sayısı</w:t>
            </w:r>
          </w:p>
        </w:tc>
        <w:tc>
          <w:tcPr>
            <w:tcW w:w="695" w:type="pct"/>
            <w:shd w:val="clear" w:color="auto" w:fill="EAF1DD"/>
          </w:tcPr>
          <w:p w:rsidR="00581C99" w:rsidRPr="00380779" w:rsidRDefault="00581C99" w:rsidP="00A5694F">
            <w:pPr>
              <w:rPr>
                <w:sz w:val="20"/>
              </w:rPr>
            </w:pPr>
            <w:r w:rsidRPr="00380779">
              <w:rPr>
                <w:sz w:val="20"/>
              </w:rPr>
              <w:t>:</w:t>
            </w:r>
            <w:r w:rsidR="001440C2">
              <w:rPr>
                <w:sz w:val="20"/>
              </w:rPr>
              <w:t xml:space="preserve"> </w:t>
            </w:r>
            <w:r w:rsidR="00AC7AEE">
              <w:rPr>
                <w:sz w:val="20"/>
              </w:rPr>
              <w:t>13</w:t>
            </w:r>
          </w:p>
        </w:tc>
        <w:tc>
          <w:tcPr>
            <w:tcW w:w="1844" w:type="pct"/>
            <w:gridSpan w:val="3"/>
            <w:shd w:val="clear" w:color="auto" w:fill="EAF1DD"/>
            <w:noWrap/>
          </w:tcPr>
          <w:p w:rsidR="00581C99" w:rsidRPr="00380779" w:rsidRDefault="00581C99" w:rsidP="00A5694F">
            <w:pPr>
              <w:rPr>
                <w:sz w:val="20"/>
              </w:rPr>
            </w:pPr>
            <w:r w:rsidRPr="00380779">
              <w:rPr>
                <w:rFonts w:cs="Calibri"/>
                <w:bCs/>
                <w:color w:val="000000"/>
                <w:sz w:val="20"/>
                <w:szCs w:val="24"/>
              </w:rPr>
              <w:t>Şube Başına Düşen Öğrenci Sayısı</w:t>
            </w:r>
          </w:p>
        </w:tc>
        <w:tc>
          <w:tcPr>
            <w:tcW w:w="709" w:type="pct"/>
            <w:shd w:val="clear" w:color="auto" w:fill="EAF1DD"/>
          </w:tcPr>
          <w:p w:rsidR="00581C99" w:rsidRPr="00380779" w:rsidRDefault="00581C99" w:rsidP="00AC7AEE">
            <w:pPr>
              <w:rPr>
                <w:sz w:val="20"/>
              </w:rPr>
            </w:pPr>
            <w:r w:rsidRPr="00380779">
              <w:rPr>
                <w:sz w:val="20"/>
              </w:rPr>
              <w:t>:</w:t>
            </w:r>
            <w:r w:rsidR="001440C2">
              <w:rPr>
                <w:sz w:val="20"/>
              </w:rPr>
              <w:t xml:space="preserve"> </w:t>
            </w:r>
            <w:r w:rsidR="00AC7AEE">
              <w:rPr>
                <w:sz w:val="20"/>
              </w:rPr>
              <w:t>19</w:t>
            </w:r>
          </w:p>
        </w:tc>
      </w:tr>
      <w:tr w:rsidR="00380779" w:rsidRPr="00A47F2F" w:rsidTr="00380779">
        <w:trPr>
          <w:trHeight w:val="20"/>
        </w:trPr>
        <w:tc>
          <w:tcPr>
            <w:tcW w:w="1752" w:type="pct"/>
            <w:gridSpan w:val="3"/>
            <w:shd w:val="clear" w:color="auto" w:fill="auto"/>
            <w:noWrap/>
          </w:tcPr>
          <w:p w:rsidR="00581C99" w:rsidRPr="0077147F" w:rsidRDefault="00581C99" w:rsidP="00A5694F">
            <w:pPr>
              <w:rPr>
                <w:bCs/>
                <w:sz w:val="20"/>
              </w:rPr>
            </w:pPr>
            <w:r w:rsidRPr="0077147F">
              <w:rPr>
                <w:rFonts w:cs="Calibri"/>
                <w:bCs/>
                <w:color w:val="000000"/>
                <w:sz w:val="20"/>
                <w:szCs w:val="24"/>
              </w:rPr>
              <w:t>Öğretmen Başına Düşen Öğrenci Sayısı</w:t>
            </w:r>
          </w:p>
        </w:tc>
        <w:tc>
          <w:tcPr>
            <w:tcW w:w="695" w:type="pct"/>
            <w:shd w:val="clear" w:color="auto" w:fill="auto"/>
          </w:tcPr>
          <w:p w:rsidR="00581C99" w:rsidRPr="00380779" w:rsidRDefault="00581C99" w:rsidP="00A5694F">
            <w:pPr>
              <w:rPr>
                <w:sz w:val="20"/>
              </w:rPr>
            </w:pPr>
            <w:r w:rsidRPr="00380779">
              <w:rPr>
                <w:sz w:val="20"/>
              </w:rPr>
              <w:t>:</w:t>
            </w:r>
            <w:r w:rsidR="001440C2">
              <w:rPr>
                <w:sz w:val="20"/>
              </w:rPr>
              <w:t xml:space="preserve"> </w:t>
            </w:r>
            <w:r w:rsidR="00AC7AEE">
              <w:rPr>
                <w:sz w:val="20"/>
              </w:rPr>
              <w:t>10,3</w:t>
            </w:r>
          </w:p>
        </w:tc>
        <w:tc>
          <w:tcPr>
            <w:tcW w:w="1844" w:type="pct"/>
            <w:gridSpan w:val="3"/>
            <w:shd w:val="clear" w:color="auto" w:fill="auto"/>
            <w:noWrap/>
          </w:tcPr>
          <w:p w:rsidR="00581C99" w:rsidRPr="00380779" w:rsidRDefault="00533426" w:rsidP="00A5694F">
            <w:pPr>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shd w:val="clear" w:color="auto" w:fill="auto"/>
          </w:tcPr>
          <w:p w:rsidR="00581C99" w:rsidRPr="00380779" w:rsidRDefault="00581C99" w:rsidP="00A5694F">
            <w:pPr>
              <w:rPr>
                <w:sz w:val="20"/>
              </w:rPr>
            </w:pPr>
            <w:r w:rsidRPr="00380779">
              <w:rPr>
                <w:sz w:val="20"/>
              </w:rPr>
              <w:t>:</w:t>
            </w:r>
            <w:r w:rsidR="001440C2">
              <w:rPr>
                <w:sz w:val="20"/>
              </w:rPr>
              <w:t xml:space="preserve"> </w:t>
            </w:r>
            <w:r w:rsidR="00AC7AEE">
              <w:rPr>
                <w:sz w:val="20"/>
              </w:rPr>
              <w:t>3</w:t>
            </w:r>
          </w:p>
        </w:tc>
      </w:tr>
      <w:tr w:rsidR="00380779" w:rsidRPr="00A47F2F" w:rsidTr="00380779">
        <w:trPr>
          <w:trHeight w:val="20"/>
        </w:trPr>
        <w:tc>
          <w:tcPr>
            <w:tcW w:w="1752" w:type="pct"/>
            <w:gridSpan w:val="3"/>
            <w:shd w:val="clear" w:color="auto" w:fill="EAF1DD"/>
            <w:noWrap/>
          </w:tcPr>
          <w:p w:rsidR="00581C99" w:rsidRPr="0077147F" w:rsidRDefault="00533426" w:rsidP="00521F02">
            <w:pPr>
              <w:rPr>
                <w:bCs/>
                <w:sz w:val="20"/>
              </w:rPr>
            </w:pPr>
            <w:r w:rsidRPr="0077147F">
              <w:rPr>
                <w:bCs/>
                <w:sz w:val="20"/>
              </w:rPr>
              <w:t>Öğrenci Başına Düşen Toplam Gider Miktarı</w:t>
            </w:r>
          </w:p>
        </w:tc>
        <w:tc>
          <w:tcPr>
            <w:tcW w:w="695" w:type="pct"/>
            <w:shd w:val="clear" w:color="auto" w:fill="EAF1DD"/>
          </w:tcPr>
          <w:p w:rsidR="00581C99" w:rsidRPr="00380779" w:rsidRDefault="005319DA" w:rsidP="00A5694F">
            <w:pPr>
              <w:rPr>
                <w:sz w:val="20"/>
              </w:rPr>
            </w:pPr>
            <w:r>
              <w:rPr>
                <w:sz w:val="20"/>
              </w:rPr>
              <w:t>7</w:t>
            </w:r>
            <w:r w:rsidR="00AC7AEE">
              <w:rPr>
                <w:sz w:val="20"/>
              </w:rPr>
              <w:t>42,15</w:t>
            </w:r>
          </w:p>
        </w:tc>
        <w:tc>
          <w:tcPr>
            <w:tcW w:w="1844" w:type="pct"/>
            <w:gridSpan w:val="3"/>
            <w:shd w:val="clear" w:color="auto" w:fill="EAF1DD"/>
            <w:noWrap/>
          </w:tcPr>
          <w:p w:rsidR="00581C99" w:rsidRPr="00380779" w:rsidRDefault="00533426" w:rsidP="00A5694F">
            <w:pPr>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581C99" w:rsidRPr="00380779" w:rsidRDefault="00CD3804" w:rsidP="009E224A">
            <w:pPr>
              <w:rPr>
                <w:sz w:val="20"/>
              </w:rPr>
            </w:pPr>
            <w:r>
              <w:rPr>
                <w:sz w:val="20"/>
              </w:rPr>
              <w:t>3</w:t>
            </w:r>
            <w:r w:rsidR="009E224A">
              <w:rPr>
                <w:sz w:val="20"/>
              </w:rPr>
              <w:t xml:space="preserve"> yıl 10 ay</w:t>
            </w:r>
          </w:p>
        </w:tc>
      </w:tr>
    </w:tbl>
    <w:p w:rsidR="00E67FCA" w:rsidRPr="00F81A0F" w:rsidRDefault="00E67FCA" w:rsidP="00E504CC">
      <w:pPr>
        <w:pStyle w:val="Balk1"/>
        <w:spacing w:before="0" w:after="0"/>
      </w:pPr>
      <w:bookmarkStart w:id="27" w:name="_Toc534829220"/>
      <w:r w:rsidRPr="00F81A0F">
        <w:lastRenderedPageBreak/>
        <w:t>Çalışan Bilgileri</w:t>
      </w:r>
      <w:bookmarkEnd w:id="27"/>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Style w:val="AkKlavuz1"/>
        <w:tblW w:w="0" w:type="auto"/>
        <w:tblLook w:val="04A0"/>
      </w:tblPr>
      <w:tblGrid>
        <w:gridCol w:w="4507"/>
        <w:gridCol w:w="1578"/>
        <w:gridCol w:w="1584"/>
        <w:gridCol w:w="1619"/>
      </w:tblGrid>
      <w:tr w:rsidR="00380779" w:rsidRPr="00380779" w:rsidTr="00592448">
        <w:trPr>
          <w:cnfStyle w:val="100000000000"/>
          <w:trHeight w:val="433"/>
        </w:trPr>
        <w:tc>
          <w:tcPr>
            <w:cnfStyle w:val="001000000000"/>
            <w:tcW w:w="5304" w:type="dxa"/>
          </w:tcPr>
          <w:p w:rsidR="00533426" w:rsidRPr="00703519" w:rsidRDefault="00E63125" w:rsidP="00703519">
            <w:pPr>
              <w:jc w:val="center"/>
              <w:rPr>
                <w:b w:val="0"/>
                <w:bCs w:val="0"/>
              </w:rPr>
            </w:pPr>
            <w:r w:rsidRPr="00703519">
              <w:rPr>
                <w:b w:val="0"/>
                <w:bCs w:val="0"/>
              </w:rPr>
              <w:t>Unvan</w:t>
            </w:r>
          </w:p>
        </w:tc>
        <w:tc>
          <w:tcPr>
            <w:tcW w:w="1768" w:type="dxa"/>
          </w:tcPr>
          <w:p w:rsidR="00533426" w:rsidRPr="00703519" w:rsidRDefault="00533426" w:rsidP="00703519">
            <w:pPr>
              <w:jc w:val="center"/>
              <w:cnfStyle w:val="100000000000"/>
              <w:rPr>
                <w:b w:val="0"/>
                <w:bCs w:val="0"/>
              </w:rPr>
            </w:pPr>
            <w:r w:rsidRPr="00703519">
              <w:rPr>
                <w:b w:val="0"/>
                <w:bCs w:val="0"/>
              </w:rPr>
              <w:t>Erkek</w:t>
            </w:r>
          </w:p>
        </w:tc>
        <w:tc>
          <w:tcPr>
            <w:tcW w:w="1768" w:type="dxa"/>
          </w:tcPr>
          <w:p w:rsidR="00533426" w:rsidRPr="00703519" w:rsidRDefault="00533426" w:rsidP="00703519">
            <w:pPr>
              <w:jc w:val="center"/>
              <w:cnfStyle w:val="100000000000"/>
              <w:rPr>
                <w:b w:val="0"/>
                <w:bCs w:val="0"/>
              </w:rPr>
            </w:pPr>
            <w:r w:rsidRPr="00703519">
              <w:rPr>
                <w:b w:val="0"/>
                <w:bCs w:val="0"/>
              </w:rPr>
              <w:t>Kadın</w:t>
            </w:r>
          </w:p>
        </w:tc>
        <w:tc>
          <w:tcPr>
            <w:tcW w:w="1768" w:type="dxa"/>
          </w:tcPr>
          <w:p w:rsidR="00533426" w:rsidRPr="00703519" w:rsidRDefault="00533426" w:rsidP="00703519">
            <w:pPr>
              <w:jc w:val="center"/>
              <w:cnfStyle w:val="100000000000"/>
              <w:rPr>
                <w:b w:val="0"/>
                <w:bCs w:val="0"/>
              </w:rPr>
            </w:pPr>
            <w:r w:rsidRPr="00703519">
              <w:rPr>
                <w:b w:val="0"/>
                <w:bCs w:val="0"/>
              </w:rPr>
              <w:t>Toplam</w:t>
            </w:r>
          </w:p>
        </w:tc>
      </w:tr>
      <w:tr w:rsidR="00380779" w:rsidRPr="00380779" w:rsidTr="00D32466">
        <w:trPr>
          <w:cnfStyle w:val="000000100000"/>
          <w:trHeight w:val="373"/>
        </w:trPr>
        <w:tc>
          <w:tcPr>
            <w:cnfStyle w:val="001000000000"/>
            <w:tcW w:w="5304" w:type="dxa"/>
          </w:tcPr>
          <w:p w:rsidR="00533426" w:rsidRPr="00703519" w:rsidRDefault="00533426">
            <w:pPr>
              <w:rPr>
                <w:bCs w:val="0"/>
              </w:rPr>
            </w:pPr>
            <w:r w:rsidRPr="00703519">
              <w:rPr>
                <w:bCs w:val="0"/>
              </w:rPr>
              <w:t>Okul Müdürü ve Müdür Yardımcısı</w:t>
            </w:r>
          </w:p>
        </w:tc>
        <w:tc>
          <w:tcPr>
            <w:tcW w:w="1768" w:type="dxa"/>
          </w:tcPr>
          <w:p w:rsidR="00533426" w:rsidRPr="00380779" w:rsidRDefault="00AC7AEE">
            <w:pPr>
              <w:cnfStyle w:val="000000100000"/>
              <w:rPr>
                <w:b/>
              </w:rPr>
            </w:pPr>
            <w:r>
              <w:rPr>
                <w:b/>
              </w:rPr>
              <w:t>6</w:t>
            </w:r>
          </w:p>
        </w:tc>
        <w:tc>
          <w:tcPr>
            <w:tcW w:w="1768" w:type="dxa"/>
          </w:tcPr>
          <w:p w:rsidR="00533426" w:rsidRPr="00380779" w:rsidRDefault="00AC7AEE">
            <w:pPr>
              <w:cnfStyle w:val="000000100000"/>
              <w:rPr>
                <w:b/>
              </w:rPr>
            </w:pPr>
            <w:r>
              <w:rPr>
                <w:b/>
              </w:rPr>
              <w:t>0</w:t>
            </w:r>
          </w:p>
        </w:tc>
        <w:tc>
          <w:tcPr>
            <w:tcW w:w="1768" w:type="dxa"/>
          </w:tcPr>
          <w:p w:rsidR="00533426" w:rsidRPr="00380779" w:rsidRDefault="00495B31">
            <w:pPr>
              <w:cnfStyle w:val="000000100000"/>
              <w:rPr>
                <w:b/>
              </w:rPr>
            </w:pPr>
            <w:r>
              <w:rPr>
                <w:b/>
              </w:rPr>
              <w:t>6</w:t>
            </w:r>
          </w:p>
        </w:tc>
      </w:tr>
      <w:tr w:rsidR="00380779" w:rsidRPr="00380779" w:rsidTr="00D32466">
        <w:trPr>
          <w:cnfStyle w:val="000000010000"/>
          <w:trHeight w:val="396"/>
        </w:trPr>
        <w:tc>
          <w:tcPr>
            <w:cnfStyle w:val="001000000000"/>
            <w:tcW w:w="5304" w:type="dxa"/>
          </w:tcPr>
          <w:p w:rsidR="00533426" w:rsidRPr="00703519" w:rsidRDefault="004D25F7">
            <w:pPr>
              <w:rPr>
                <w:bCs w:val="0"/>
              </w:rPr>
            </w:pPr>
            <w:r w:rsidRPr="00703519">
              <w:rPr>
                <w:bCs w:val="0"/>
              </w:rPr>
              <w:t>Branş</w:t>
            </w:r>
            <w:r w:rsidR="00533426" w:rsidRPr="00703519">
              <w:rPr>
                <w:bCs w:val="0"/>
              </w:rPr>
              <w:t xml:space="preserve"> Öğretmeni</w:t>
            </w:r>
          </w:p>
        </w:tc>
        <w:tc>
          <w:tcPr>
            <w:tcW w:w="1768" w:type="dxa"/>
          </w:tcPr>
          <w:p w:rsidR="00533426" w:rsidRPr="00380779" w:rsidRDefault="00D32466" w:rsidP="00D32466">
            <w:pPr>
              <w:cnfStyle w:val="000000010000"/>
              <w:rPr>
                <w:b/>
              </w:rPr>
            </w:pPr>
            <w:r>
              <w:rPr>
                <w:b/>
              </w:rPr>
              <w:t>1</w:t>
            </w:r>
            <w:r w:rsidR="00D9713F">
              <w:rPr>
                <w:b/>
              </w:rPr>
              <w:t>5</w:t>
            </w:r>
          </w:p>
        </w:tc>
        <w:tc>
          <w:tcPr>
            <w:tcW w:w="1768" w:type="dxa"/>
          </w:tcPr>
          <w:p w:rsidR="00533426" w:rsidRPr="00380779" w:rsidRDefault="00D32466">
            <w:pPr>
              <w:cnfStyle w:val="000000010000"/>
              <w:rPr>
                <w:b/>
              </w:rPr>
            </w:pPr>
            <w:r>
              <w:rPr>
                <w:b/>
              </w:rPr>
              <w:t>2</w:t>
            </w:r>
            <w:r w:rsidR="00D9713F">
              <w:rPr>
                <w:b/>
              </w:rPr>
              <w:t>0</w:t>
            </w:r>
          </w:p>
        </w:tc>
        <w:tc>
          <w:tcPr>
            <w:tcW w:w="1768" w:type="dxa"/>
          </w:tcPr>
          <w:p w:rsidR="00533426" w:rsidRPr="00380779" w:rsidRDefault="00D32466">
            <w:pPr>
              <w:cnfStyle w:val="000000010000"/>
              <w:rPr>
                <w:b/>
              </w:rPr>
            </w:pPr>
            <w:r>
              <w:rPr>
                <w:b/>
              </w:rPr>
              <w:t>3</w:t>
            </w:r>
            <w:r w:rsidR="00D9713F">
              <w:rPr>
                <w:b/>
              </w:rPr>
              <w:t>5</w:t>
            </w:r>
          </w:p>
        </w:tc>
      </w:tr>
      <w:tr w:rsidR="00380779" w:rsidRPr="00380779" w:rsidTr="00D32466">
        <w:trPr>
          <w:cnfStyle w:val="000000100000"/>
          <w:trHeight w:val="432"/>
        </w:trPr>
        <w:tc>
          <w:tcPr>
            <w:cnfStyle w:val="001000000000"/>
            <w:tcW w:w="5304" w:type="dxa"/>
          </w:tcPr>
          <w:p w:rsidR="00533426" w:rsidRPr="00703519" w:rsidRDefault="004D25F7">
            <w:pPr>
              <w:rPr>
                <w:bCs w:val="0"/>
              </w:rPr>
            </w:pPr>
            <w:r>
              <w:rPr>
                <w:bCs w:val="0"/>
              </w:rPr>
              <w:t xml:space="preserve">Meslek </w:t>
            </w:r>
            <w:r w:rsidR="00533426" w:rsidRPr="00703519">
              <w:rPr>
                <w:bCs w:val="0"/>
              </w:rPr>
              <w:t>Öğretmeni</w:t>
            </w:r>
          </w:p>
        </w:tc>
        <w:tc>
          <w:tcPr>
            <w:tcW w:w="1768" w:type="dxa"/>
          </w:tcPr>
          <w:p w:rsidR="00533426" w:rsidRPr="00380779" w:rsidRDefault="00D9713F">
            <w:pPr>
              <w:cnfStyle w:val="000000100000"/>
              <w:rPr>
                <w:b/>
              </w:rPr>
            </w:pPr>
            <w:r>
              <w:rPr>
                <w:b/>
              </w:rPr>
              <w:t>17</w:t>
            </w:r>
          </w:p>
        </w:tc>
        <w:tc>
          <w:tcPr>
            <w:tcW w:w="1768" w:type="dxa"/>
          </w:tcPr>
          <w:p w:rsidR="00533426" w:rsidRPr="00380779" w:rsidRDefault="00D32466">
            <w:pPr>
              <w:cnfStyle w:val="000000100000"/>
              <w:rPr>
                <w:b/>
              </w:rPr>
            </w:pPr>
            <w:r>
              <w:rPr>
                <w:b/>
              </w:rPr>
              <w:t>6</w:t>
            </w:r>
          </w:p>
        </w:tc>
        <w:tc>
          <w:tcPr>
            <w:tcW w:w="1768" w:type="dxa"/>
          </w:tcPr>
          <w:p w:rsidR="00533426" w:rsidRPr="00380779" w:rsidRDefault="00D32466">
            <w:pPr>
              <w:cnfStyle w:val="000000100000"/>
              <w:rPr>
                <w:b/>
              </w:rPr>
            </w:pPr>
            <w:r>
              <w:rPr>
                <w:b/>
              </w:rPr>
              <w:t>2</w:t>
            </w:r>
            <w:r w:rsidR="00D9713F">
              <w:rPr>
                <w:b/>
              </w:rPr>
              <w:t>3</w:t>
            </w:r>
          </w:p>
        </w:tc>
      </w:tr>
      <w:tr w:rsidR="00380779" w:rsidRPr="00380779" w:rsidTr="00D32466">
        <w:trPr>
          <w:cnfStyle w:val="000000010000"/>
        </w:trPr>
        <w:tc>
          <w:tcPr>
            <w:cnfStyle w:val="001000000000"/>
            <w:tcW w:w="5304" w:type="dxa"/>
          </w:tcPr>
          <w:p w:rsidR="00533426" w:rsidRPr="00703519" w:rsidRDefault="00533426">
            <w:pPr>
              <w:rPr>
                <w:bCs w:val="0"/>
              </w:rPr>
            </w:pPr>
            <w:r w:rsidRPr="00703519">
              <w:rPr>
                <w:bCs w:val="0"/>
              </w:rPr>
              <w:t>Rehber Öğretmen</w:t>
            </w:r>
          </w:p>
        </w:tc>
        <w:tc>
          <w:tcPr>
            <w:tcW w:w="1768" w:type="dxa"/>
          </w:tcPr>
          <w:p w:rsidR="00533426" w:rsidRPr="00380779" w:rsidRDefault="00005352">
            <w:pPr>
              <w:cnfStyle w:val="000000010000"/>
              <w:rPr>
                <w:b/>
              </w:rPr>
            </w:pPr>
            <w:r>
              <w:rPr>
                <w:b/>
              </w:rPr>
              <w:t>-</w:t>
            </w:r>
          </w:p>
        </w:tc>
        <w:tc>
          <w:tcPr>
            <w:tcW w:w="1768" w:type="dxa"/>
          </w:tcPr>
          <w:p w:rsidR="00533426" w:rsidRPr="00380779" w:rsidRDefault="00495B31">
            <w:pPr>
              <w:cnfStyle w:val="000000010000"/>
              <w:rPr>
                <w:b/>
              </w:rPr>
            </w:pPr>
            <w:r>
              <w:rPr>
                <w:b/>
              </w:rPr>
              <w:t>2</w:t>
            </w:r>
          </w:p>
        </w:tc>
        <w:tc>
          <w:tcPr>
            <w:tcW w:w="1768" w:type="dxa"/>
          </w:tcPr>
          <w:p w:rsidR="00533426" w:rsidRPr="00380779" w:rsidRDefault="00495B31">
            <w:pPr>
              <w:cnfStyle w:val="000000010000"/>
              <w:rPr>
                <w:b/>
              </w:rPr>
            </w:pPr>
            <w:r>
              <w:rPr>
                <w:b/>
              </w:rPr>
              <w:t>2</w:t>
            </w:r>
          </w:p>
        </w:tc>
      </w:tr>
      <w:tr w:rsidR="00380779" w:rsidRPr="00380779" w:rsidTr="00592448">
        <w:trPr>
          <w:cnfStyle w:val="000000100000"/>
          <w:trHeight w:val="386"/>
        </w:trPr>
        <w:tc>
          <w:tcPr>
            <w:cnfStyle w:val="001000000000"/>
            <w:tcW w:w="5304" w:type="dxa"/>
          </w:tcPr>
          <w:p w:rsidR="00533426" w:rsidRPr="00703519" w:rsidRDefault="00D32466" w:rsidP="00E67FCA">
            <w:pPr>
              <w:rPr>
                <w:bCs w:val="0"/>
              </w:rPr>
            </w:pPr>
            <w:r>
              <w:rPr>
                <w:bCs w:val="0"/>
              </w:rPr>
              <w:t>Teknisyen</w:t>
            </w:r>
          </w:p>
        </w:tc>
        <w:tc>
          <w:tcPr>
            <w:tcW w:w="1768" w:type="dxa"/>
          </w:tcPr>
          <w:p w:rsidR="00533426" w:rsidRPr="00380779" w:rsidRDefault="00D32466" w:rsidP="00533426">
            <w:pPr>
              <w:cnfStyle w:val="000000100000"/>
              <w:rPr>
                <w:b/>
              </w:rPr>
            </w:pPr>
            <w:r>
              <w:rPr>
                <w:b/>
              </w:rPr>
              <w:t>8</w:t>
            </w:r>
          </w:p>
        </w:tc>
        <w:tc>
          <w:tcPr>
            <w:tcW w:w="1768" w:type="dxa"/>
          </w:tcPr>
          <w:p w:rsidR="00533426" w:rsidRPr="00380779" w:rsidRDefault="00005352" w:rsidP="00533426">
            <w:pPr>
              <w:cnfStyle w:val="000000100000"/>
              <w:rPr>
                <w:b/>
              </w:rPr>
            </w:pPr>
            <w:r>
              <w:rPr>
                <w:b/>
              </w:rPr>
              <w:t>-</w:t>
            </w:r>
          </w:p>
        </w:tc>
        <w:tc>
          <w:tcPr>
            <w:tcW w:w="1768" w:type="dxa"/>
          </w:tcPr>
          <w:p w:rsidR="00533426" w:rsidRPr="00380779" w:rsidRDefault="00D32466" w:rsidP="00533426">
            <w:pPr>
              <w:cnfStyle w:val="000000100000"/>
              <w:rPr>
                <w:b/>
              </w:rPr>
            </w:pPr>
            <w:r>
              <w:rPr>
                <w:b/>
              </w:rPr>
              <w:t>8</w:t>
            </w:r>
          </w:p>
        </w:tc>
      </w:tr>
      <w:tr w:rsidR="00380779" w:rsidRPr="00380779" w:rsidTr="00592448">
        <w:trPr>
          <w:cnfStyle w:val="000000010000"/>
          <w:trHeight w:val="408"/>
        </w:trPr>
        <w:tc>
          <w:tcPr>
            <w:cnfStyle w:val="001000000000"/>
            <w:tcW w:w="5304" w:type="dxa"/>
          </w:tcPr>
          <w:p w:rsidR="00533426" w:rsidRPr="00703519" w:rsidRDefault="00D32466" w:rsidP="00E67FCA">
            <w:pPr>
              <w:rPr>
                <w:bCs w:val="0"/>
              </w:rPr>
            </w:pPr>
            <w:r>
              <w:rPr>
                <w:bCs w:val="0"/>
              </w:rPr>
              <w:t xml:space="preserve">İdari </w:t>
            </w:r>
            <w:r w:rsidR="00533426" w:rsidRPr="00703519">
              <w:rPr>
                <w:bCs w:val="0"/>
              </w:rPr>
              <w:t>Personel</w:t>
            </w:r>
          </w:p>
        </w:tc>
        <w:tc>
          <w:tcPr>
            <w:tcW w:w="1768" w:type="dxa"/>
          </w:tcPr>
          <w:p w:rsidR="00533426" w:rsidRPr="00380779" w:rsidRDefault="004B7764" w:rsidP="00533426">
            <w:pPr>
              <w:cnfStyle w:val="000000010000"/>
              <w:rPr>
                <w:b/>
              </w:rPr>
            </w:pPr>
            <w:r>
              <w:rPr>
                <w:b/>
              </w:rPr>
              <w:t>4</w:t>
            </w:r>
          </w:p>
        </w:tc>
        <w:tc>
          <w:tcPr>
            <w:tcW w:w="1768" w:type="dxa"/>
          </w:tcPr>
          <w:p w:rsidR="00533426" w:rsidRPr="00380779" w:rsidRDefault="00005352" w:rsidP="00533426">
            <w:pPr>
              <w:cnfStyle w:val="000000010000"/>
              <w:rPr>
                <w:b/>
              </w:rPr>
            </w:pPr>
            <w:r>
              <w:rPr>
                <w:b/>
              </w:rPr>
              <w:t>-</w:t>
            </w:r>
          </w:p>
        </w:tc>
        <w:tc>
          <w:tcPr>
            <w:tcW w:w="1768" w:type="dxa"/>
          </w:tcPr>
          <w:p w:rsidR="00533426" w:rsidRPr="00380779" w:rsidRDefault="004B7764" w:rsidP="00533426">
            <w:pPr>
              <w:cnfStyle w:val="000000010000"/>
              <w:rPr>
                <w:b/>
              </w:rPr>
            </w:pPr>
            <w:r>
              <w:rPr>
                <w:b/>
              </w:rPr>
              <w:t>4</w:t>
            </w:r>
          </w:p>
        </w:tc>
      </w:tr>
      <w:tr w:rsidR="00D32466" w:rsidRPr="00380779" w:rsidTr="00D32466">
        <w:trPr>
          <w:cnfStyle w:val="000000100000"/>
          <w:trHeight w:val="356"/>
        </w:trPr>
        <w:tc>
          <w:tcPr>
            <w:cnfStyle w:val="001000000000"/>
            <w:tcW w:w="5304" w:type="dxa"/>
          </w:tcPr>
          <w:p w:rsidR="00D32466" w:rsidRPr="00703519" w:rsidRDefault="00D32466" w:rsidP="00E67FCA">
            <w:pPr>
              <w:rPr>
                <w:bCs w:val="0"/>
              </w:rPr>
            </w:pPr>
            <w:r w:rsidRPr="00703519">
              <w:rPr>
                <w:bCs w:val="0"/>
              </w:rPr>
              <w:t>Yardımcı Personel</w:t>
            </w:r>
          </w:p>
        </w:tc>
        <w:tc>
          <w:tcPr>
            <w:tcW w:w="1768" w:type="dxa"/>
          </w:tcPr>
          <w:p w:rsidR="00D32466" w:rsidRPr="00380779" w:rsidRDefault="00E41A52" w:rsidP="00533426">
            <w:pPr>
              <w:cnfStyle w:val="000000100000"/>
              <w:rPr>
                <w:b/>
              </w:rPr>
            </w:pPr>
            <w:r>
              <w:rPr>
                <w:b/>
              </w:rPr>
              <w:t>5</w:t>
            </w:r>
          </w:p>
        </w:tc>
        <w:tc>
          <w:tcPr>
            <w:tcW w:w="1768" w:type="dxa"/>
          </w:tcPr>
          <w:p w:rsidR="00D32466" w:rsidRPr="00380779" w:rsidRDefault="00E41A52" w:rsidP="00533426">
            <w:pPr>
              <w:cnfStyle w:val="000000100000"/>
              <w:rPr>
                <w:b/>
              </w:rPr>
            </w:pPr>
            <w:r>
              <w:rPr>
                <w:b/>
              </w:rPr>
              <w:t>5</w:t>
            </w:r>
          </w:p>
        </w:tc>
        <w:tc>
          <w:tcPr>
            <w:tcW w:w="1768" w:type="dxa"/>
          </w:tcPr>
          <w:p w:rsidR="00D32466" w:rsidRPr="00380779" w:rsidRDefault="00E41A52" w:rsidP="00533426">
            <w:pPr>
              <w:cnfStyle w:val="000000100000"/>
              <w:rPr>
                <w:b/>
              </w:rPr>
            </w:pPr>
            <w:r>
              <w:rPr>
                <w:b/>
              </w:rPr>
              <w:t>1</w:t>
            </w:r>
            <w:r w:rsidR="00D32466">
              <w:rPr>
                <w:b/>
              </w:rPr>
              <w:t>0</w:t>
            </w:r>
          </w:p>
        </w:tc>
      </w:tr>
      <w:tr w:rsidR="00380779" w:rsidRPr="00380779" w:rsidTr="00D32466">
        <w:trPr>
          <w:cnfStyle w:val="000000010000"/>
          <w:trHeight w:val="378"/>
        </w:trPr>
        <w:tc>
          <w:tcPr>
            <w:cnfStyle w:val="001000000000"/>
            <w:tcW w:w="5304" w:type="dxa"/>
          </w:tcPr>
          <w:p w:rsidR="00E67FCA" w:rsidRPr="00703519" w:rsidRDefault="00E67FCA" w:rsidP="00533426">
            <w:pPr>
              <w:rPr>
                <w:bCs w:val="0"/>
              </w:rPr>
            </w:pPr>
            <w:r w:rsidRPr="00703519">
              <w:rPr>
                <w:bCs w:val="0"/>
              </w:rPr>
              <w:t>Güvenlik Personeli</w:t>
            </w:r>
          </w:p>
        </w:tc>
        <w:tc>
          <w:tcPr>
            <w:tcW w:w="1768" w:type="dxa"/>
          </w:tcPr>
          <w:p w:rsidR="00E67FCA" w:rsidRPr="00380779" w:rsidRDefault="00D9713F" w:rsidP="00533426">
            <w:pPr>
              <w:cnfStyle w:val="000000010000"/>
              <w:rPr>
                <w:b/>
              </w:rPr>
            </w:pPr>
            <w:r>
              <w:rPr>
                <w:b/>
              </w:rPr>
              <w:t>1</w:t>
            </w:r>
          </w:p>
        </w:tc>
        <w:tc>
          <w:tcPr>
            <w:tcW w:w="1768" w:type="dxa"/>
          </w:tcPr>
          <w:p w:rsidR="00E67FCA" w:rsidRPr="00380779" w:rsidRDefault="00D9713F" w:rsidP="00533426">
            <w:pPr>
              <w:cnfStyle w:val="000000010000"/>
              <w:rPr>
                <w:b/>
              </w:rPr>
            </w:pPr>
            <w:r>
              <w:rPr>
                <w:b/>
              </w:rPr>
              <w:t>1</w:t>
            </w:r>
          </w:p>
        </w:tc>
        <w:tc>
          <w:tcPr>
            <w:tcW w:w="1768" w:type="dxa"/>
          </w:tcPr>
          <w:p w:rsidR="00E67FCA" w:rsidRPr="00380779" w:rsidRDefault="00495B31" w:rsidP="00533426">
            <w:pPr>
              <w:cnfStyle w:val="000000010000"/>
              <w:rPr>
                <w:b/>
              </w:rPr>
            </w:pPr>
            <w:r>
              <w:rPr>
                <w:b/>
              </w:rPr>
              <w:t>2</w:t>
            </w:r>
          </w:p>
        </w:tc>
      </w:tr>
      <w:tr w:rsidR="00380779" w:rsidRPr="00380779" w:rsidTr="00592448">
        <w:trPr>
          <w:cnfStyle w:val="000000100000"/>
          <w:trHeight w:val="332"/>
        </w:trPr>
        <w:tc>
          <w:tcPr>
            <w:cnfStyle w:val="001000000000"/>
            <w:tcW w:w="5304" w:type="dxa"/>
          </w:tcPr>
          <w:p w:rsidR="00533426" w:rsidRPr="00380779" w:rsidRDefault="00533426" w:rsidP="00380779">
            <w:pPr>
              <w:jc w:val="right"/>
              <w:rPr>
                <w:b w:val="0"/>
                <w:bCs w:val="0"/>
              </w:rPr>
            </w:pPr>
            <w:r w:rsidRPr="00380779">
              <w:rPr>
                <w:b w:val="0"/>
                <w:bCs w:val="0"/>
              </w:rPr>
              <w:t>Toplam Çalışan Sayıları</w:t>
            </w:r>
          </w:p>
        </w:tc>
        <w:tc>
          <w:tcPr>
            <w:tcW w:w="1768" w:type="dxa"/>
          </w:tcPr>
          <w:p w:rsidR="00533426" w:rsidRPr="00380779" w:rsidRDefault="00D9713F" w:rsidP="004B7764">
            <w:pPr>
              <w:cnfStyle w:val="000000100000"/>
              <w:rPr>
                <w:b/>
              </w:rPr>
            </w:pPr>
            <w:r>
              <w:rPr>
                <w:b/>
              </w:rPr>
              <w:t>56</w:t>
            </w:r>
          </w:p>
        </w:tc>
        <w:tc>
          <w:tcPr>
            <w:tcW w:w="1768" w:type="dxa"/>
          </w:tcPr>
          <w:p w:rsidR="00533426" w:rsidRPr="00380779" w:rsidRDefault="00DC7546" w:rsidP="00533426">
            <w:pPr>
              <w:cnfStyle w:val="000000100000"/>
              <w:rPr>
                <w:b/>
              </w:rPr>
            </w:pPr>
            <w:r>
              <w:rPr>
                <w:b/>
              </w:rPr>
              <w:t>3</w:t>
            </w:r>
            <w:r w:rsidR="00D9713F">
              <w:rPr>
                <w:b/>
              </w:rPr>
              <w:t>4</w:t>
            </w:r>
          </w:p>
        </w:tc>
        <w:tc>
          <w:tcPr>
            <w:tcW w:w="1768" w:type="dxa"/>
          </w:tcPr>
          <w:p w:rsidR="00533426" w:rsidRPr="00380779" w:rsidRDefault="00D9713F" w:rsidP="004B7764">
            <w:pPr>
              <w:cnfStyle w:val="000000100000"/>
              <w:rPr>
                <w:b/>
              </w:rPr>
            </w:pPr>
            <w:r>
              <w:rPr>
                <w:b/>
              </w:rPr>
              <w:t>90</w:t>
            </w:r>
          </w:p>
        </w:tc>
      </w:tr>
    </w:tbl>
    <w:p w:rsidR="009678DE" w:rsidRPr="00A47F2F" w:rsidRDefault="009678DE" w:rsidP="00182608">
      <w:pPr>
        <w:tabs>
          <w:tab w:val="left" w:pos="426"/>
        </w:tabs>
        <w:spacing w:after="0"/>
        <w:jc w:val="both"/>
        <w:rPr>
          <w:rFonts w:cs="Calibri"/>
          <w:b/>
          <w:szCs w:val="24"/>
        </w:rPr>
      </w:pPr>
    </w:p>
    <w:p w:rsidR="00390AA4" w:rsidRPr="004C121F" w:rsidRDefault="00E67FCA" w:rsidP="00085E25">
      <w:pPr>
        <w:pStyle w:val="Balk1"/>
        <w:spacing w:before="0" w:after="0"/>
      </w:pPr>
      <w:bookmarkStart w:id="28" w:name="_Toc534829221"/>
      <w:r w:rsidRPr="004C121F">
        <w:t>Okulumuz Bina ve Alanları</w:t>
      </w:r>
      <w:bookmarkEnd w:id="28"/>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653"/>
        <w:gridCol w:w="1274"/>
        <w:gridCol w:w="2837"/>
        <w:gridCol w:w="710"/>
        <w:gridCol w:w="814"/>
      </w:tblGrid>
      <w:tr w:rsidR="00380779" w:rsidRPr="00380779"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Yok</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E67FCA" w:rsidRPr="00380779" w:rsidRDefault="00E67FCA" w:rsidP="00380779">
            <w:pPr>
              <w:tabs>
                <w:tab w:val="left" w:pos="426"/>
              </w:tabs>
              <w:spacing w:after="0"/>
              <w:jc w:val="both"/>
              <w:rPr>
                <w:rFonts w:cs="Calibri"/>
                <w:b/>
                <w:szCs w:val="24"/>
              </w:rPr>
            </w:pP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E67FCA" w:rsidRPr="00380779" w:rsidRDefault="0047611C" w:rsidP="00C140BD">
            <w:pPr>
              <w:tabs>
                <w:tab w:val="left" w:pos="426"/>
              </w:tabs>
              <w:spacing w:after="0"/>
              <w:jc w:val="both"/>
              <w:rPr>
                <w:rFonts w:cs="Calibri"/>
                <w:b/>
                <w:szCs w:val="24"/>
              </w:rPr>
            </w:pPr>
            <w:r>
              <w:rPr>
                <w:rFonts w:cs="Calibri"/>
                <w:b/>
                <w:szCs w:val="24"/>
              </w:rPr>
              <w:t>4</w:t>
            </w:r>
            <w:r w:rsidR="00C140BD">
              <w:rPr>
                <w:rFonts w:cs="Calibri"/>
                <w:b/>
                <w:szCs w:val="24"/>
              </w:rPr>
              <w:t>8</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E67FCA" w:rsidRPr="00380779" w:rsidRDefault="001E2956" w:rsidP="00380779">
            <w:pPr>
              <w:tabs>
                <w:tab w:val="left" w:pos="426"/>
              </w:tabs>
              <w:spacing w:after="0"/>
              <w:jc w:val="both"/>
              <w:rPr>
                <w:rFonts w:cs="Calibri"/>
                <w:b/>
                <w:szCs w:val="24"/>
              </w:rPr>
            </w:pPr>
            <w:r>
              <w:rPr>
                <w:rFonts w:cs="Calibri"/>
                <w:b/>
                <w:szCs w:val="24"/>
              </w:rPr>
              <w:t>2174,08</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E67FCA" w:rsidRPr="00380779" w:rsidRDefault="00AE2938" w:rsidP="00380779">
            <w:pPr>
              <w:tabs>
                <w:tab w:val="left" w:pos="426"/>
              </w:tabs>
              <w:spacing w:after="0"/>
              <w:jc w:val="both"/>
              <w:rPr>
                <w:rFonts w:cs="Calibri"/>
                <w:b/>
                <w:szCs w:val="24"/>
              </w:rPr>
            </w:pPr>
            <w:r>
              <w:rPr>
                <w:rFonts w:cs="Calibri"/>
                <w:b/>
                <w:szCs w:val="24"/>
              </w:rPr>
              <w:t>36</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E67FCA" w:rsidRPr="00380779" w:rsidRDefault="0047611C" w:rsidP="00380779">
            <w:pPr>
              <w:tabs>
                <w:tab w:val="left" w:pos="426"/>
              </w:tabs>
              <w:spacing w:after="0"/>
              <w:jc w:val="both"/>
              <w:rPr>
                <w:rFonts w:cs="Calibri"/>
                <w:b/>
                <w:szCs w:val="24"/>
              </w:rPr>
            </w:pPr>
            <w:r>
              <w:rPr>
                <w:rFonts w:cs="Calibri"/>
                <w:b/>
                <w:szCs w:val="24"/>
              </w:rPr>
              <w:t>36</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E67FCA" w:rsidRPr="00380779" w:rsidRDefault="001E2956" w:rsidP="00380779">
            <w:pPr>
              <w:tabs>
                <w:tab w:val="left" w:pos="426"/>
              </w:tabs>
              <w:spacing w:after="0"/>
              <w:jc w:val="both"/>
              <w:rPr>
                <w:rFonts w:cs="Calibri"/>
                <w:b/>
                <w:szCs w:val="24"/>
              </w:rPr>
            </w:pPr>
            <w:r>
              <w:rPr>
                <w:rFonts w:cs="Calibri"/>
                <w:b/>
                <w:szCs w:val="24"/>
              </w:rPr>
              <w:t>341,46</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E67FCA" w:rsidRPr="00380779" w:rsidRDefault="001E2956" w:rsidP="00380779">
            <w:pPr>
              <w:tabs>
                <w:tab w:val="left" w:pos="426"/>
              </w:tabs>
              <w:spacing w:after="0"/>
              <w:jc w:val="both"/>
              <w:rPr>
                <w:rFonts w:cs="Calibri"/>
                <w:b/>
                <w:szCs w:val="24"/>
              </w:rPr>
            </w:pPr>
            <w:r>
              <w:rPr>
                <w:rFonts w:cs="Calibri"/>
                <w:b/>
                <w:szCs w:val="24"/>
              </w:rPr>
              <w:t>152,375</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E67FCA" w:rsidRPr="00380779" w:rsidRDefault="00497E5D" w:rsidP="00380779">
            <w:pPr>
              <w:tabs>
                <w:tab w:val="left" w:pos="426"/>
              </w:tabs>
              <w:spacing w:after="0"/>
              <w:jc w:val="both"/>
              <w:rPr>
                <w:rFonts w:cs="Calibri"/>
                <w:b/>
                <w:szCs w:val="24"/>
              </w:rPr>
            </w:pPr>
            <w:r>
              <w:rPr>
                <w:rFonts w:cs="Calibri"/>
                <w:b/>
                <w:szCs w:val="24"/>
              </w:rPr>
              <w:t>21119</w:t>
            </w:r>
          </w:p>
        </w:tc>
        <w:tc>
          <w:tcPr>
            <w:tcW w:w="1527" w:type="pct"/>
            <w:shd w:val="clear" w:color="auto" w:fill="auto"/>
          </w:tcPr>
          <w:p w:rsidR="00E67FCA" w:rsidRPr="00380779" w:rsidRDefault="005E2863" w:rsidP="00380779">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47611C" w:rsidP="00380779">
            <w:pPr>
              <w:tabs>
                <w:tab w:val="left" w:pos="426"/>
              </w:tabs>
              <w:spacing w:after="0"/>
              <w:jc w:val="both"/>
              <w:rPr>
                <w:rFonts w:cs="Calibri"/>
                <w:b/>
                <w:szCs w:val="24"/>
              </w:rPr>
            </w:pPr>
            <w:r>
              <w:rPr>
                <w:rFonts w:ascii="Times New Roman" w:hAnsi="Times New Roman"/>
                <w:b/>
                <w:szCs w:val="24"/>
              </w:rPr>
              <w:t>√</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67FCA" w:rsidRPr="00380779" w:rsidRDefault="00497E5D" w:rsidP="00380779">
            <w:pPr>
              <w:tabs>
                <w:tab w:val="left" w:pos="426"/>
              </w:tabs>
              <w:spacing w:after="0"/>
              <w:jc w:val="both"/>
              <w:rPr>
                <w:rFonts w:cs="Calibri"/>
                <w:b/>
                <w:szCs w:val="24"/>
              </w:rPr>
            </w:pPr>
            <w:r>
              <w:rPr>
                <w:rFonts w:cs="Calibri"/>
                <w:b/>
                <w:szCs w:val="24"/>
              </w:rPr>
              <w:t>13094</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E67FCA" w:rsidRPr="00380779" w:rsidRDefault="00497E5D" w:rsidP="00380779">
            <w:pPr>
              <w:tabs>
                <w:tab w:val="left" w:pos="426"/>
              </w:tabs>
              <w:spacing w:after="0"/>
              <w:jc w:val="both"/>
              <w:rPr>
                <w:rFonts w:cs="Calibri"/>
                <w:b/>
                <w:szCs w:val="24"/>
              </w:rPr>
            </w:pPr>
            <w:r>
              <w:rPr>
                <w:rFonts w:cs="Calibri"/>
                <w:b/>
                <w:szCs w:val="24"/>
              </w:rPr>
              <w:t>8025</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67FCA" w:rsidRPr="00380779" w:rsidRDefault="00497E5D" w:rsidP="00380779">
            <w:pPr>
              <w:tabs>
                <w:tab w:val="left" w:pos="426"/>
              </w:tabs>
              <w:spacing w:after="0"/>
              <w:jc w:val="both"/>
              <w:rPr>
                <w:rFonts w:cs="Calibri"/>
                <w:b/>
                <w:szCs w:val="24"/>
              </w:rPr>
            </w:pPr>
            <w:r>
              <w:rPr>
                <w:rFonts w:cs="Calibri"/>
                <w:b/>
                <w:szCs w:val="24"/>
              </w:rPr>
              <w:t>1205</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lastRenderedPageBreak/>
              <w:t xml:space="preserve">Kantin </w:t>
            </w:r>
            <w:r w:rsidRPr="0077147F">
              <w:rPr>
                <w:rFonts w:cs="Calibri"/>
                <w:bCs/>
                <w:color w:val="000000"/>
                <w:sz w:val="20"/>
                <w:szCs w:val="24"/>
              </w:rPr>
              <w:t>(m2)</w:t>
            </w:r>
          </w:p>
        </w:tc>
        <w:tc>
          <w:tcPr>
            <w:tcW w:w="686" w:type="pct"/>
            <w:shd w:val="clear" w:color="auto" w:fill="auto"/>
          </w:tcPr>
          <w:p w:rsidR="00E67FCA" w:rsidRPr="00380779" w:rsidRDefault="001E2956" w:rsidP="00380779">
            <w:pPr>
              <w:tabs>
                <w:tab w:val="left" w:pos="426"/>
              </w:tabs>
              <w:spacing w:after="0"/>
              <w:jc w:val="both"/>
              <w:rPr>
                <w:rFonts w:cs="Calibri"/>
                <w:b/>
                <w:szCs w:val="24"/>
              </w:rPr>
            </w:pPr>
            <w:r>
              <w:rPr>
                <w:rFonts w:cs="Calibri"/>
                <w:b/>
                <w:szCs w:val="24"/>
              </w:rPr>
              <w:t>64,34</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67FCA" w:rsidRPr="00380779" w:rsidRDefault="00240028" w:rsidP="00380779">
            <w:pPr>
              <w:tabs>
                <w:tab w:val="left" w:pos="426"/>
              </w:tabs>
              <w:spacing w:after="0"/>
              <w:jc w:val="both"/>
              <w:rPr>
                <w:rFonts w:cs="Calibri"/>
                <w:b/>
                <w:szCs w:val="24"/>
              </w:rPr>
            </w:pPr>
            <w:r>
              <w:rPr>
                <w:rFonts w:cs="Calibri"/>
                <w:b/>
                <w:szCs w:val="24"/>
              </w:rPr>
              <w:t>32</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bl>
    <w:p w:rsidR="00390AA4" w:rsidRPr="004C121F" w:rsidRDefault="00E67FCA" w:rsidP="00E504CC">
      <w:pPr>
        <w:pStyle w:val="Balk1"/>
        <w:spacing w:before="0" w:after="0"/>
      </w:pPr>
      <w:bookmarkStart w:id="29" w:name="_Toc534829222"/>
      <w:r w:rsidRPr="004C121F">
        <w:t>Sınıf ve Öğrenci Bilgileri</w:t>
      </w:r>
      <w:bookmarkEnd w:id="29"/>
    </w:p>
    <w:p w:rsidR="00182608"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Style w:val="AkKlavuz1"/>
        <w:tblW w:w="0" w:type="auto"/>
        <w:tblLook w:val="04A0"/>
      </w:tblPr>
      <w:tblGrid>
        <w:gridCol w:w="1454"/>
        <w:gridCol w:w="778"/>
        <w:gridCol w:w="943"/>
        <w:gridCol w:w="1280"/>
        <w:gridCol w:w="1512"/>
        <w:gridCol w:w="839"/>
        <w:gridCol w:w="1116"/>
        <w:gridCol w:w="1366"/>
      </w:tblGrid>
      <w:tr w:rsidR="00A01141" w:rsidRPr="00A01141" w:rsidTr="00B60494">
        <w:trPr>
          <w:cnfStyle w:val="100000000000"/>
        </w:trPr>
        <w:tc>
          <w:tcPr>
            <w:cnfStyle w:val="001000000000"/>
            <w:tcW w:w="1476" w:type="dxa"/>
          </w:tcPr>
          <w:p w:rsidR="009C6C05" w:rsidRPr="00A01141" w:rsidRDefault="009C6C05" w:rsidP="00A01141">
            <w:pPr>
              <w:tabs>
                <w:tab w:val="left" w:pos="426"/>
              </w:tabs>
              <w:spacing w:after="0"/>
              <w:jc w:val="both"/>
              <w:rPr>
                <w:b w:val="0"/>
                <w:bCs w:val="0"/>
                <w:szCs w:val="24"/>
              </w:rPr>
            </w:pPr>
            <w:r w:rsidRPr="00A01141">
              <w:rPr>
                <w:b w:val="0"/>
                <w:bCs w:val="0"/>
                <w:szCs w:val="24"/>
              </w:rPr>
              <w:t>SINIFI</w:t>
            </w:r>
          </w:p>
        </w:tc>
        <w:tc>
          <w:tcPr>
            <w:tcW w:w="786" w:type="dxa"/>
          </w:tcPr>
          <w:p w:rsidR="009C6C05" w:rsidRPr="00A01141" w:rsidRDefault="009C6C05" w:rsidP="00A01141">
            <w:pPr>
              <w:tabs>
                <w:tab w:val="left" w:pos="426"/>
              </w:tabs>
              <w:spacing w:after="0"/>
              <w:jc w:val="both"/>
              <w:cnfStyle w:val="100000000000"/>
              <w:rPr>
                <w:b w:val="0"/>
                <w:bCs w:val="0"/>
                <w:szCs w:val="24"/>
              </w:rPr>
            </w:pPr>
            <w:r w:rsidRPr="00A01141">
              <w:rPr>
                <w:b w:val="0"/>
                <w:bCs w:val="0"/>
                <w:szCs w:val="24"/>
              </w:rPr>
              <w:t>Kız</w:t>
            </w:r>
          </w:p>
        </w:tc>
        <w:tc>
          <w:tcPr>
            <w:tcW w:w="947" w:type="dxa"/>
          </w:tcPr>
          <w:p w:rsidR="009C6C05" w:rsidRPr="00A01141" w:rsidRDefault="009C6C05" w:rsidP="00A01141">
            <w:pPr>
              <w:tabs>
                <w:tab w:val="left" w:pos="426"/>
              </w:tabs>
              <w:spacing w:after="0"/>
              <w:jc w:val="both"/>
              <w:cnfStyle w:val="100000000000"/>
              <w:rPr>
                <w:b w:val="0"/>
                <w:bCs w:val="0"/>
                <w:szCs w:val="24"/>
              </w:rPr>
            </w:pPr>
            <w:r w:rsidRPr="00A01141">
              <w:rPr>
                <w:b w:val="0"/>
                <w:bCs w:val="0"/>
                <w:szCs w:val="24"/>
              </w:rPr>
              <w:t>Erkek</w:t>
            </w:r>
          </w:p>
        </w:tc>
        <w:tc>
          <w:tcPr>
            <w:tcW w:w="1290" w:type="dxa"/>
          </w:tcPr>
          <w:p w:rsidR="009C6C05" w:rsidRPr="00A01141" w:rsidRDefault="009C6C05" w:rsidP="00A01141">
            <w:pPr>
              <w:tabs>
                <w:tab w:val="left" w:pos="426"/>
              </w:tabs>
              <w:spacing w:after="0"/>
              <w:jc w:val="both"/>
              <w:cnfStyle w:val="100000000000"/>
              <w:rPr>
                <w:b w:val="0"/>
                <w:bCs w:val="0"/>
                <w:szCs w:val="24"/>
              </w:rPr>
            </w:pPr>
            <w:r w:rsidRPr="00A01141">
              <w:rPr>
                <w:b w:val="0"/>
                <w:bCs w:val="0"/>
                <w:szCs w:val="24"/>
              </w:rPr>
              <w:t>Toplam</w:t>
            </w:r>
          </w:p>
        </w:tc>
        <w:tc>
          <w:tcPr>
            <w:tcW w:w="1434" w:type="dxa"/>
          </w:tcPr>
          <w:p w:rsidR="009C6C05" w:rsidRPr="00A01141" w:rsidRDefault="009C6C05" w:rsidP="00A01141">
            <w:pPr>
              <w:tabs>
                <w:tab w:val="left" w:pos="426"/>
              </w:tabs>
              <w:spacing w:after="0"/>
              <w:jc w:val="both"/>
              <w:cnfStyle w:val="100000000000"/>
              <w:rPr>
                <w:b w:val="0"/>
                <w:bCs w:val="0"/>
                <w:szCs w:val="24"/>
              </w:rPr>
            </w:pPr>
            <w:r w:rsidRPr="00A01141">
              <w:rPr>
                <w:b w:val="0"/>
                <w:bCs w:val="0"/>
                <w:szCs w:val="24"/>
              </w:rPr>
              <w:t>SINIFI</w:t>
            </w:r>
          </w:p>
        </w:tc>
        <w:tc>
          <w:tcPr>
            <w:tcW w:w="849" w:type="dxa"/>
          </w:tcPr>
          <w:p w:rsidR="009C6C05" w:rsidRPr="00A01141" w:rsidRDefault="009C6C05" w:rsidP="00A01141">
            <w:pPr>
              <w:tabs>
                <w:tab w:val="left" w:pos="426"/>
              </w:tabs>
              <w:spacing w:after="0"/>
              <w:jc w:val="both"/>
              <w:cnfStyle w:val="100000000000"/>
              <w:rPr>
                <w:b w:val="0"/>
                <w:bCs w:val="0"/>
                <w:szCs w:val="24"/>
              </w:rPr>
            </w:pPr>
            <w:r w:rsidRPr="00A01141">
              <w:rPr>
                <w:b w:val="0"/>
                <w:bCs w:val="0"/>
                <w:szCs w:val="24"/>
              </w:rPr>
              <w:t>Kız</w:t>
            </w:r>
          </w:p>
        </w:tc>
        <w:tc>
          <w:tcPr>
            <w:tcW w:w="1127" w:type="dxa"/>
          </w:tcPr>
          <w:p w:rsidR="009C6C05" w:rsidRPr="00A01141" w:rsidRDefault="009C6C05" w:rsidP="00A01141">
            <w:pPr>
              <w:tabs>
                <w:tab w:val="left" w:pos="426"/>
              </w:tabs>
              <w:spacing w:after="0"/>
              <w:jc w:val="both"/>
              <w:cnfStyle w:val="100000000000"/>
              <w:rPr>
                <w:b w:val="0"/>
                <w:bCs w:val="0"/>
                <w:szCs w:val="24"/>
              </w:rPr>
            </w:pPr>
            <w:r w:rsidRPr="00A01141">
              <w:rPr>
                <w:b w:val="0"/>
                <w:bCs w:val="0"/>
                <w:szCs w:val="24"/>
              </w:rPr>
              <w:t>Erkek</w:t>
            </w:r>
          </w:p>
        </w:tc>
        <w:tc>
          <w:tcPr>
            <w:tcW w:w="1379" w:type="dxa"/>
          </w:tcPr>
          <w:p w:rsidR="009C6C05" w:rsidRPr="00A01141" w:rsidRDefault="009C6C05" w:rsidP="00A01141">
            <w:pPr>
              <w:tabs>
                <w:tab w:val="left" w:pos="426"/>
              </w:tabs>
              <w:spacing w:after="0"/>
              <w:jc w:val="both"/>
              <w:cnfStyle w:val="100000000000"/>
              <w:rPr>
                <w:b w:val="0"/>
                <w:bCs w:val="0"/>
                <w:szCs w:val="24"/>
              </w:rPr>
            </w:pPr>
            <w:r w:rsidRPr="00A01141">
              <w:rPr>
                <w:b w:val="0"/>
                <w:bCs w:val="0"/>
                <w:szCs w:val="24"/>
              </w:rPr>
              <w:t>Toplam</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9-A</w:t>
            </w:r>
          </w:p>
        </w:tc>
        <w:tc>
          <w:tcPr>
            <w:tcW w:w="786" w:type="dxa"/>
          </w:tcPr>
          <w:p w:rsidR="001F46D1" w:rsidRPr="00A01141" w:rsidRDefault="001F46D1" w:rsidP="00E97510">
            <w:pPr>
              <w:tabs>
                <w:tab w:val="left" w:pos="426"/>
              </w:tabs>
              <w:spacing w:after="0"/>
              <w:jc w:val="both"/>
              <w:cnfStyle w:val="000000100000"/>
              <w:rPr>
                <w:szCs w:val="24"/>
              </w:rPr>
            </w:pPr>
            <w:r>
              <w:rPr>
                <w:szCs w:val="24"/>
              </w:rPr>
              <w:t>0</w:t>
            </w:r>
          </w:p>
        </w:tc>
        <w:tc>
          <w:tcPr>
            <w:tcW w:w="947" w:type="dxa"/>
          </w:tcPr>
          <w:p w:rsidR="001F46D1" w:rsidRPr="00A01141" w:rsidRDefault="001F46D1" w:rsidP="00E97510">
            <w:pPr>
              <w:tabs>
                <w:tab w:val="left" w:pos="426"/>
              </w:tabs>
              <w:spacing w:after="0"/>
              <w:jc w:val="both"/>
              <w:cnfStyle w:val="000000100000"/>
              <w:rPr>
                <w:szCs w:val="24"/>
              </w:rPr>
            </w:pPr>
            <w:r>
              <w:rPr>
                <w:szCs w:val="24"/>
              </w:rPr>
              <w:t>29</w:t>
            </w:r>
          </w:p>
        </w:tc>
        <w:tc>
          <w:tcPr>
            <w:tcW w:w="1290" w:type="dxa"/>
          </w:tcPr>
          <w:p w:rsidR="001F46D1" w:rsidRPr="00A01141" w:rsidRDefault="001F46D1" w:rsidP="00E97510">
            <w:pPr>
              <w:tabs>
                <w:tab w:val="left" w:pos="426"/>
              </w:tabs>
              <w:spacing w:after="0"/>
              <w:jc w:val="both"/>
              <w:cnfStyle w:val="000000100000"/>
              <w:rPr>
                <w:szCs w:val="24"/>
              </w:rPr>
            </w:pPr>
            <w:r>
              <w:rPr>
                <w:szCs w:val="24"/>
              </w:rPr>
              <w:t>29</w:t>
            </w:r>
          </w:p>
        </w:tc>
        <w:tc>
          <w:tcPr>
            <w:tcW w:w="1434" w:type="dxa"/>
          </w:tcPr>
          <w:p w:rsidR="001F46D1" w:rsidRDefault="001F46D1" w:rsidP="00E97510">
            <w:pPr>
              <w:tabs>
                <w:tab w:val="left" w:pos="426"/>
              </w:tabs>
              <w:spacing w:after="0"/>
              <w:jc w:val="both"/>
              <w:cnfStyle w:val="000000100000"/>
              <w:rPr>
                <w:b/>
                <w:bCs/>
                <w:szCs w:val="24"/>
              </w:rPr>
            </w:pPr>
            <w:r>
              <w:rPr>
                <w:b/>
                <w:bCs/>
                <w:szCs w:val="24"/>
              </w:rPr>
              <w:t>11-F</w:t>
            </w:r>
          </w:p>
        </w:tc>
        <w:tc>
          <w:tcPr>
            <w:tcW w:w="849" w:type="dxa"/>
          </w:tcPr>
          <w:p w:rsidR="001F46D1" w:rsidRDefault="001F46D1" w:rsidP="00E97510">
            <w:pPr>
              <w:tabs>
                <w:tab w:val="left" w:pos="426"/>
              </w:tabs>
              <w:spacing w:after="0"/>
              <w:jc w:val="both"/>
              <w:cnfStyle w:val="000000100000"/>
              <w:rPr>
                <w:szCs w:val="24"/>
              </w:rPr>
            </w:pPr>
            <w:r>
              <w:rPr>
                <w:szCs w:val="24"/>
              </w:rPr>
              <w:t>0</w:t>
            </w:r>
          </w:p>
        </w:tc>
        <w:tc>
          <w:tcPr>
            <w:tcW w:w="1127" w:type="dxa"/>
          </w:tcPr>
          <w:p w:rsidR="001F46D1" w:rsidRDefault="001F46D1" w:rsidP="00E97510">
            <w:pPr>
              <w:tabs>
                <w:tab w:val="left" w:pos="426"/>
              </w:tabs>
              <w:spacing w:after="0"/>
              <w:jc w:val="both"/>
              <w:cnfStyle w:val="000000100000"/>
              <w:rPr>
                <w:szCs w:val="24"/>
              </w:rPr>
            </w:pPr>
            <w:r>
              <w:rPr>
                <w:szCs w:val="24"/>
              </w:rPr>
              <w:t>20</w:t>
            </w:r>
          </w:p>
        </w:tc>
        <w:tc>
          <w:tcPr>
            <w:tcW w:w="1379" w:type="dxa"/>
          </w:tcPr>
          <w:p w:rsidR="001F46D1" w:rsidRDefault="001F46D1" w:rsidP="00E97510">
            <w:pPr>
              <w:tabs>
                <w:tab w:val="left" w:pos="426"/>
              </w:tabs>
              <w:spacing w:after="0"/>
              <w:jc w:val="both"/>
              <w:cnfStyle w:val="000000100000"/>
              <w:rPr>
                <w:szCs w:val="24"/>
              </w:rPr>
            </w:pPr>
            <w:r>
              <w:rPr>
                <w:szCs w:val="24"/>
              </w:rPr>
              <w:t>20</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9-B</w:t>
            </w:r>
          </w:p>
        </w:tc>
        <w:tc>
          <w:tcPr>
            <w:tcW w:w="786" w:type="dxa"/>
          </w:tcPr>
          <w:p w:rsidR="001F46D1" w:rsidRPr="00A01141" w:rsidRDefault="001F46D1" w:rsidP="00E97510">
            <w:pPr>
              <w:tabs>
                <w:tab w:val="left" w:pos="426"/>
              </w:tabs>
              <w:spacing w:after="0"/>
              <w:jc w:val="both"/>
              <w:cnfStyle w:val="000000010000"/>
              <w:rPr>
                <w:szCs w:val="24"/>
              </w:rPr>
            </w:pPr>
            <w:r>
              <w:rPr>
                <w:szCs w:val="24"/>
              </w:rPr>
              <w:t>8</w:t>
            </w:r>
          </w:p>
        </w:tc>
        <w:tc>
          <w:tcPr>
            <w:tcW w:w="947" w:type="dxa"/>
          </w:tcPr>
          <w:p w:rsidR="001F46D1" w:rsidRPr="00A01141" w:rsidRDefault="001F46D1" w:rsidP="00E97510">
            <w:pPr>
              <w:tabs>
                <w:tab w:val="left" w:pos="426"/>
              </w:tabs>
              <w:spacing w:after="0"/>
              <w:jc w:val="both"/>
              <w:cnfStyle w:val="000000010000"/>
              <w:rPr>
                <w:szCs w:val="24"/>
              </w:rPr>
            </w:pPr>
            <w:r>
              <w:rPr>
                <w:szCs w:val="24"/>
              </w:rPr>
              <w:t>22</w:t>
            </w:r>
          </w:p>
        </w:tc>
        <w:tc>
          <w:tcPr>
            <w:tcW w:w="1290" w:type="dxa"/>
          </w:tcPr>
          <w:p w:rsidR="001F46D1" w:rsidRPr="00A01141" w:rsidRDefault="001F46D1" w:rsidP="00E97510">
            <w:pPr>
              <w:tabs>
                <w:tab w:val="left" w:pos="426"/>
              </w:tabs>
              <w:spacing w:after="0"/>
              <w:jc w:val="both"/>
              <w:cnfStyle w:val="000000010000"/>
              <w:rPr>
                <w:szCs w:val="24"/>
              </w:rPr>
            </w:pPr>
            <w:r>
              <w:rPr>
                <w:szCs w:val="24"/>
              </w:rPr>
              <w:t>30</w:t>
            </w:r>
          </w:p>
        </w:tc>
        <w:tc>
          <w:tcPr>
            <w:tcW w:w="1434" w:type="dxa"/>
          </w:tcPr>
          <w:p w:rsidR="001F46D1" w:rsidRPr="00B60494" w:rsidRDefault="001F46D1" w:rsidP="00E97510">
            <w:pPr>
              <w:tabs>
                <w:tab w:val="left" w:pos="426"/>
              </w:tabs>
              <w:spacing w:after="0"/>
              <w:jc w:val="both"/>
              <w:cnfStyle w:val="000000010000"/>
              <w:rPr>
                <w:b/>
                <w:szCs w:val="24"/>
              </w:rPr>
            </w:pPr>
            <w:r>
              <w:rPr>
                <w:b/>
                <w:szCs w:val="24"/>
              </w:rPr>
              <w:t>11-G</w:t>
            </w:r>
          </w:p>
        </w:tc>
        <w:tc>
          <w:tcPr>
            <w:tcW w:w="849" w:type="dxa"/>
          </w:tcPr>
          <w:p w:rsidR="001F46D1" w:rsidRPr="00A01141" w:rsidRDefault="001F46D1" w:rsidP="00E97510">
            <w:pPr>
              <w:tabs>
                <w:tab w:val="left" w:pos="426"/>
              </w:tabs>
              <w:spacing w:after="0"/>
              <w:jc w:val="both"/>
              <w:cnfStyle w:val="000000010000"/>
              <w:rPr>
                <w:szCs w:val="24"/>
              </w:rPr>
            </w:pPr>
            <w:r>
              <w:rPr>
                <w:szCs w:val="24"/>
              </w:rPr>
              <w:t>0</w:t>
            </w:r>
          </w:p>
        </w:tc>
        <w:tc>
          <w:tcPr>
            <w:tcW w:w="1127" w:type="dxa"/>
          </w:tcPr>
          <w:p w:rsidR="001F46D1" w:rsidRPr="00A01141" w:rsidRDefault="001F46D1" w:rsidP="00E97510">
            <w:pPr>
              <w:tabs>
                <w:tab w:val="left" w:pos="426"/>
              </w:tabs>
              <w:spacing w:after="0"/>
              <w:jc w:val="both"/>
              <w:cnfStyle w:val="000000010000"/>
              <w:rPr>
                <w:szCs w:val="24"/>
              </w:rPr>
            </w:pPr>
            <w:r>
              <w:rPr>
                <w:szCs w:val="24"/>
              </w:rPr>
              <w:t>14</w:t>
            </w:r>
          </w:p>
        </w:tc>
        <w:tc>
          <w:tcPr>
            <w:tcW w:w="1379" w:type="dxa"/>
          </w:tcPr>
          <w:p w:rsidR="001F46D1" w:rsidRPr="00A01141" w:rsidRDefault="001F46D1" w:rsidP="00E97510">
            <w:pPr>
              <w:tabs>
                <w:tab w:val="left" w:pos="426"/>
              </w:tabs>
              <w:spacing w:after="0"/>
              <w:jc w:val="both"/>
              <w:cnfStyle w:val="000000010000"/>
              <w:rPr>
                <w:szCs w:val="24"/>
              </w:rPr>
            </w:pPr>
            <w:r>
              <w:rPr>
                <w:szCs w:val="24"/>
              </w:rPr>
              <w:t>14</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9-C</w:t>
            </w:r>
          </w:p>
        </w:tc>
        <w:tc>
          <w:tcPr>
            <w:tcW w:w="786" w:type="dxa"/>
          </w:tcPr>
          <w:p w:rsidR="001F46D1" w:rsidRPr="00A01141" w:rsidRDefault="001F46D1" w:rsidP="00E97510">
            <w:pPr>
              <w:tabs>
                <w:tab w:val="left" w:pos="426"/>
              </w:tabs>
              <w:spacing w:after="0"/>
              <w:jc w:val="both"/>
              <w:cnfStyle w:val="000000100000"/>
              <w:rPr>
                <w:szCs w:val="24"/>
              </w:rPr>
            </w:pPr>
            <w:r>
              <w:rPr>
                <w:szCs w:val="24"/>
              </w:rPr>
              <w:t>0</w:t>
            </w:r>
          </w:p>
        </w:tc>
        <w:tc>
          <w:tcPr>
            <w:tcW w:w="947" w:type="dxa"/>
          </w:tcPr>
          <w:p w:rsidR="001F46D1" w:rsidRPr="00A01141" w:rsidRDefault="001F46D1" w:rsidP="00E97510">
            <w:pPr>
              <w:tabs>
                <w:tab w:val="left" w:pos="426"/>
              </w:tabs>
              <w:spacing w:after="0"/>
              <w:jc w:val="both"/>
              <w:cnfStyle w:val="000000100000"/>
              <w:rPr>
                <w:szCs w:val="24"/>
              </w:rPr>
            </w:pPr>
            <w:r>
              <w:rPr>
                <w:szCs w:val="24"/>
              </w:rPr>
              <w:t>25</w:t>
            </w:r>
          </w:p>
        </w:tc>
        <w:tc>
          <w:tcPr>
            <w:tcW w:w="1290" w:type="dxa"/>
          </w:tcPr>
          <w:p w:rsidR="001F46D1" w:rsidRPr="00A01141" w:rsidRDefault="001F46D1" w:rsidP="00E97510">
            <w:pPr>
              <w:tabs>
                <w:tab w:val="left" w:pos="426"/>
              </w:tabs>
              <w:spacing w:after="0"/>
              <w:jc w:val="both"/>
              <w:cnfStyle w:val="000000100000"/>
              <w:rPr>
                <w:szCs w:val="24"/>
              </w:rPr>
            </w:pPr>
            <w:r>
              <w:rPr>
                <w:szCs w:val="24"/>
              </w:rPr>
              <w:t>25</w:t>
            </w:r>
          </w:p>
        </w:tc>
        <w:tc>
          <w:tcPr>
            <w:tcW w:w="1434" w:type="dxa"/>
          </w:tcPr>
          <w:p w:rsidR="001F46D1" w:rsidRPr="00B60494" w:rsidRDefault="001F46D1" w:rsidP="00E97510">
            <w:pPr>
              <w:tabs>
                <w:tab w:val="left" w:pos="426"/>
              </w:tabs>
              <w:spacing w:after="0"/>
              <w:jc w:val="both"/>
              <w:cnfStyle w:val="000000100000"/>
              <w:rPr>
                <w:bCs/>
                <w:szCs w:val="24"/>
              </w:rPr>
            </w:pPr>
            <w:r>
              <w:rPr>
                <w:bCs/>
                <w:szCs w:val="24"/>
              </w:rPr>
              <w:t>11-K</w:t>
            </w:r>
          </w:p>
        </w:tc>
        <w:tc>
          <w:tcPr>
            <w:tcW w:w="849" w:type="dxa"/>
          </w:tcPr>
          <w:p w:rsidR="001F46D1" w:rsidRDefault="001F46D1" w:rsidP="00E97510">
            <w:pPr>
              <w:tabs>
                <w:tab w:val="left" w:pos="426"/>
              </w:tabs>
              <w:spacing w:after="0"/>
              <w:jc w:val="both"/>
              <w:cnfStyle w:val="000000100000"/>
              <w:rPr>
                <w:szCs w:val="24"/>
              </w:rPr>
            </w:pPr>
            <w:r>
              <w:rPr>
                <w:szCs w:val="24"/>
              </w:rPr>
              <w:t>2</w:t>
            </w:r>
          </w:p>
        </w:tc>
        <w:tc>
          <w:tcPr>
            <w:tcW w:w="1127" w:type="dxa"/>
          </w:tcPr>
          <w:p w:rsidR="001F46D1" w:rsidRDefault="001F46D1" w:rsidP="00E97510">
            <w:pPr>
              <w:tabs>
                <w:tab w:val="left" w:pos="426"/>
              </w:tabs>
              <w:spacing w:after="0"/>
              <w:jc w:val="both"/>
              <w:cnfStyle w:val="000000100000"/>
              <w:rPr>
                <w:szCs w:val="24"/>
              </w:rPr>
            </w:pPr>
            <w:r>
              <w:rPr>
                <w:szCs w:val="24"/>
              </w:rPr>
              <w:t>16</w:t>
            </w:r>
          </w:p>
        </w:tc>
        <w:tc>
          <w:tcPr>
            <w:tcW w:w="1379" w:type="dxa"/>
          </w:tcPr>
          <w:p w:rsidR="001F46D1" w:rsidRDefault="001F46D1" w:rsidP="00E97510">
            <w:pPr>
              <w:tabs>
                <w:tab w:val="left" w:pos="426"/>
              </w:tabs>
              <w:spacing w:after="0"/>
              <w:jc w:val="both"/>
              <w:cnfStyle w:val="000000100000"/>
              <w:rPr>
                <w:szCs w:val="24"/>
              </w:rPr>
            </w:pPr>
            <w:r>
              <w:rPr>
                <w:szCs w:val="24"/>
              </w:rPr>
              <w:t>18</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9-D</w:t>
            </w:r>
          </w:p>
        </w:tc>
        <w:tc>
          <w:tcPr>
            <w:tcW w:w="786" w:type="dxa"/>
          </w:tcPr>
          <w:p w:rsidR="001F46D1" w:rsidRPr="00A01141" w:rsidRDefault="001F46D1" w:rsidP="00E97510">
            <w:pPr>
              <w:tabs>
                <w:tab w:val="left" w:pos="426"/>
              </w:tabs>
              <w:spacing w:after="0"/>
              <w:jc w:val="both"/>
              <w:cnfStyle w:val="000000010000"/>
              <w:rPr>
                <w:szCs w:val="24"/>
              </w:rPr>
            </w:pPr>
            <w:r>
              <w:rPr>
                <w:szCs w:val="24"/>
              </w:rPr>
              <w:t>0</w:t>
            </w:r>
          </w:p>
        </w:tc>
        <w:tc>
          <w:tcPr>
            <w:tcW w:w="947" w:type="dxa"/>
          </w:tcPr>
          <w:p w:rsidR="001F46D1" w:rsidRPr="00A01141" w:rsidRDefault="001F46D1" w:rsidP="00E97510">
            <w:pPr>
              <w:tabs>
                <w:tab w:val="left" w:pos="426"/>
              </w:tabs>
              <w:spacing w:after="0"/>
              <w:jc w:val="both"/>
              <w:cnfStyle w:val="000000010000"/>
              <w:rPr>
                <w:szCs w:val="24"/>
              </w:rPr>
            </w:pPr>
            <w:r>
              <w:rPr>
                <w:szCs w:val="24"/>
              </w:rPr>
              <w:t>31</w:t>
            </w:r>
          </w:p>
        </w:tc>
        <w:tc>
          <w:tcPr>
            <w:tcW w:w="1290" w:type="dxa"/>
          </w:tcPr>
          <w:p w:rsidR="001F46D1" w:rsidRPr="00A01141" w:rsidRDefault="001F46D1" w:rsidP="00E97510">
            <w:pPr>
              <w:tabs>
                <w:tab w:val="left" w:pos="426"/>
              </w:tabs>
              <w:spacing w:after="0"/>
              <w:jc w:val="both"/>
              <w:cnfStyle w:val="000000010000"/>
              <w:rPr>
                <w:szCs w:val="24"/>
              </w:rPr>
            </w:pPr>
            <w:r>
              <w:rPr>
                <w:szCs w:val="24"/>
              </w:rPr>
              <w:t>31</w:t>
            </w:r>
          </w:p>
        </w:tc>
        <w:tc>
          <w:tcPr>
            <w:tcW w:w="1434" w:type="dxa"/>
          </w:tcPr>
          <w:p w:rsidR="001F46D1" w:rsidRPr="00B60494" w:rsidRDefault="001F46D1" w:rsidP="00E97510">
            <w:pPr>
              <w:tabs>
                <w:tab w:val="left" w:pos="426"/>
              </w:tabs>
              <w:spacing w:after="0"/>
              <w:jc w:val="both"/>
              <w:cnfStyle w:val="000000010000"/>
              <w:rPr>
                <w:bCs/>
                <w:szCs w:val="24"/>
              </w:rPr>
            </w:pPr>
            <w:r>
              <w:rPr>
                <w:bCs/>
                <w:szCs w:val="24"/>
              </w:rPr>
              <w:t>11-L</w:t>
            </w:r>
          </w:p>
        </w:tc>
        <w:tc>
          <w:tcPr>
            <w:tcW w:w="849" w:type="dxa"/>
          </w:tcPr>
          <w:p w:rsidR="001F46D1" w:rsidRDefault="001F46D1" w:rsidP="00E97510">
            <w:pPr>
              <w:tabs>
                <w:tab w:val="left" w:pos="426"/>
              </w:tabs>
              <w:spacing w:after="0"/>
              <w:jc w:val="both"/>
              <w:cnfStyle w:val="000000010000"/>
              <w:rPr>
                <w:szCs w:val="24"/>
              </w:rPr>
            </w:pPr>
            <w:r>
              <w:rPr>
                <w:szCs w:val="24"/>
              </w:rPr>
              <w:t>2</w:t>
            </w:r>
          </w:p>
        </w:tc>
        <w:tc>
          <w:tcPr>
            <w:tcW w:w="1127" w:type="dxa"/>
          </w:tcPr>
          <w:p w:rsidR="001F46D1" w:rsidRDefault="001F46D1" w:rsidP="00E97510">
            <w:pPr>
              <w:tabs>
                <w:tab w:val="left" w:pos="426"/>
              </w:tabs>
              <w:spacing w:after="0"/>
              <w:jc w:val="both"/>
              <w:cnfStyle w:val="000000010000"/>
              <w:rPr>
                <w:szCs w:val="24"/>
              </w:rPr>
            </w:pPr>
            <w:r>
              <w:rPr>
                <w:szCs w:val="24"/>
              </w:rPr>
              <w:t>15</w:t>
            </w:r>
          </w:p>
        </w:tc>
        <w:tc>
          <w:tcPr>
            <w:tcW w:w="1379" w:type="dxa"/>
          </w:tcPr>
          <w:p w:rsidR="001F46D1" w:rsidRDefault="001F46D1" w:rsidP="00E97510">
            <w:pPr>
              <w:tabs>
                <w:tab w:val="left" w:pos="426"/>
              </w:tabs>
              <w:spacing w:after="0"/>
              <w:jc w:val="both"/>
              <w:cnfStyle w:val="000000010000"/>
              <w:rPr>
                <w:szCs w:val="24"/>
              </w:rPr>
            </w:pPr>
            <w:r>
              <w:rPr>
                <w:szCs w:val="24"/>
              </w:rPr>
              <w:t>17</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9-E</w:t>
            </w:r>
          </w:p>
        </w:tc>
        <w:tc>
          <w:tcPr>
            <w:tcW w:w="786" w:type="dxa"/>
          </w:tcPr>
          <w:p w:rsidR="001F46D1" w:rsidRPr="00A01141" w:rsidRDefault="001F46D1" w:rsidP="00E97510">
            <w:pPr>
              <w:tabs>
                <w:tab w:val="left" w:pos="426"/>
              </w:tabs>
              <w:spacing w:after="0"/>
              <w:jc w:val="both"/>
              <w:cnfStyle w:val="000000100000"/>
              <w:rPr>
                <w:szCs w:val="24"/>
              </w:rPr>
            </w:pPr>
            <w:r>
              <w:rPr>
                <w:szCs w:val="24"/>
              </w:rPr>
              <w:t>0</w:t>
            </w:r>
          </w:p>
        </w:tc>
        <w:tc>
          <w:tcPr>
            <w:tcW w:w="947" w:type="dxa"/>
          </w:tcPr>
          <w:p w:rsidR="001F46D1" w:rsidRPr="00A01141" w:rsidRDefault="001F46D1" w:rsidP="00E97510">
            <w:pPr>
              <w:tabs>
                <w:tab w:val="left" w:pos="426"/>
              </w:tabs>
              <w:spacing w:after="0"/>
              <w:jc w:val="both"/>
              <w:cnfStyle w:val="000000100000"/>
              <w:rPr>
                <w:szCs w:val="24"/>
              </w:rPr>
            </w:pPr>
            <w:r>
              <w:rPr>
                <w:szCs w:val="24"/>
              </w:rPr>
              <w:t>31</w:t>
            </w:r>
          </w:p>
        </w:tc>
        <w:tc>
          <w:tcPr>
            <w:tcW w:w="1290" w:type="dxa"/>
          </w:tcPr>
          <w:p w:rsidR="001F46D1" w:rsidRPr="00A01141" w:rsidRDefault="001F46D1" w:rsidP="00E97510">
            <w:pPr>
              <w:tabs>
                <w:tab w:val="left" w:pos="426"/>
              </w:tabs>
              <w:spacing w:after="0"/>
              <w:jc w:val="both"/>
              <w:cnfStyle w:val="000000100000"/>
              <w:rPr>
                <w:szCs w:val="24"/>
              </w:rPr>
            </w:pPr>
            <w:r>
              <w:rPr>
                <w:szCs w:val="24"/>
              </w:rPr>
              <w:t>31</w:t>
            </w:r>
          </w:p>
        </w:tc>
        <w:tc>
          <w:tcPr>
            <w:tcW w:w="1434" w:type="dxa"/>
          </w:tcPr>
          <w:p w:rsidR="001F46D1" w:rsidRPr="00B60494" w:rsidRDefault="001F46D1" w:rsidP="00E97510">
            <w:pPr>
              <w:tabs>
                <w:tab w:val="left" w:pos="426"/>
              </w:tabs>
              <w:spacing w:after="0"/>
              <w:jc w:val="both"/>
              <w:cnfStyle w:val="000000100000"/>
              <w:rPr>
                <w:bCs/>
                <w:szCs w:val="24"/>
              </w:rPr>
            </w:pPr>
            <w:r>
              <w:rPr>
                <w:bCs/>
                <w:szCs w:val="24"/>
              </w:rPr>
              <w:t>11-M</w:t>
            </w:r>
          </w:p>
        </w:tc>
        <w:tc>
          <w:tcPr>
            <w:tcW w:w="849" w:type="dxa"/>
          </w:tcPr>
          <w:p w:rsidR="001F46D1" w:rsidRDefault="001F46D1" w:rsidP="00E97510">
            <w:pPr>
              <w:tabs>
                <w:tab w:val="left" w:pos="426"/>
              </w:tabs>
              <w:spacing w:after="0"/>
              <w:jc w:val="both"/>
              <w:cnfStyle w:val="000000100000"/>
              <w:rPr>
                <w:szCs w:val="24"/>
              </w:rPr>
            </w:pPr>
            <w:r>
              <w:rPr>
                <w:szCs w:val="24"/>
              </w:rPr>
              <w:t>0</w:t>
            </w:r>
          </w:p>
        </w:tc>
        <w:tc>
          <w:tcPr>
            <w:tcW w:w="1127" w:type="dxa"/>
          </w:tcPr>
          <w:p w:rsidR="001F46D1" w:rsidRDefault="001F46D1" w:rsidP="00E97510">
            <w:pPr>
              <w:tabs>
                <w:tab w:val="left" w:pos="426"/>
              </w:tabs>
              <w:spacing w:after="0"/>
              <w:jc w:val="both"/>
              <w:cnfStyle w:val="000000100000"/>
              <w:rPr>
                <w:szCs w:val="24"/>
              </w:rPr>
            </w:pPr>
            <w:r>
              <w:rPr>
                <w:szCs w:val="24"/>
              </w:rPr>
              <w:t>11</w:t>
            </w:r>
          </w:p>
        </w:tc>
        <w:tc>
          <w:tcPr>
            <w:tcW w:w="1379" w:type="dxa"/>
          </w:tcPr>
          <w:p w:rsidR="001F46D1" w:rsidRDefault="001F46D1" w:rsidP="00E97510">
            <w:pPr>
              <w:tabs>
                <w:tab w:val="left" w:pos="426"/>
              </w:tabs>
              <w:spacing w:after="0"/>
              <w:jc w:val="both"/>
              <w:cnfStyle w:val="000000100000"/>
              <w:rPr>
                <w:szCs w:val="24"/>
              </w:rPr>
            </w:pPr>
            <w:r>
              <w:rPr>
                <w:szCs w:val="24"/>
              </w:rPr>
              <w:t>11</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9-F</w:t>
            </w:r>
          </w:p>
        </w:tc>
        <w:tc>
          <w:tcPr>
            <w:tcW w:w="786" w:type="dxa"/>
          </w:tcPr>
          <w:p w:rsidR="001F46D1" w:rsidRPr="00A01141" w:rsidRDefault="001F46D1" w:rsidP="00E97510">
            <w:pPr>
              <w:tabs>
                <w:tab w:val="left" w:pos="426"/>
              </w:tabs>
              <w:spacing w:after="0"/>
              <w:jc w:val="both"/>
              <w:cnfStyle w:val="000000010000"/>
              <w:rPr>
                <w:szCs w:val="24"/>
              </w:rPr>
            </w:pPr>
            <w:r>
              <w:rPr>
                <w:szCs w:val="24"/>
              </w:rPr>
              <w:t>0</w:t>
            </w:r>
          </w:p>
        </w:tc>
        <w:tc>
          <w:tcPr>
            <w:tcW w:w="947" w:type="dxa"/>
          </w:tcPr>
          <w:p w:rsidR="001F46D1" w:rsidRPr="00A01141" w:rsidRDefault="001F46D1" w:rsidP="00E97510">
            <w:pPr>
              <w:tabs>
                <w:tab w:val="left" w:pos="426"/>
              </w:tabs>
              <w:spacing w:after="0"/>
              <w:jc w:val="both"/>
              <w:cnfStyle w:val="000000010000"/>
              <w:rPr>
                <w:szCs w:val="24"/>
              </w:rPr>
            </w:pPr>
            <w:r>
              <w:rPr>
                <w:szCs w:val="24"/>
              </w:rPr>
              <w:t>29</w:t>
            </w:r>
          </w:p>
        </w:tc>
        <w:tc>
          <w:tcPr>
            <w:tcW w:w="1290" w:type="dxa"/>
          </w:tcPr>
          <w:p w:rsidR="001F46D1" w:rsidRPr="00A01141" w:rsidRDefault="001F46D1" w:rsidP="00E97510">
            <w:pPr>
              <w:tabs>
                <w:tab w:val="left" w:pos="426"/>
              </w:tabs>
              <w:spacing w:after="0"/>
              <w:jc w:val="both"/>
              <w:cnfStyle w:val="000000010000"/>
              <w:rPr>
                <w:szCs w:val="24"/>
              </w:rPr>
            </w:pPr>
            <w:r>
              <w:rPr>
                <w:szCs w:val="24"/>
              </w:rPr>
              <w:t>29</w:t>
            </w:r>
          </w:p>
        </w:tc>
        <w:tc>
          <w:tcPr>
            <w:tcW w:w="1434" w:type="dxa"/>
          </w:tcPr>
          <w:p w:rsidR="001F46D1" w:rsidRPr="00B60494" w:rsidRDefault="001F46D1" w:rsidP="00E97510">
            <w:pPr>
              <w:tabs>
                <w:tab w:val="left" w:pos="426"/>
              </w:tabs>
              <w:spacing w:after="0"/>
              <w:jc w:val="both"/>
              <w:cnfStyle w:val="000000010000"/>
              <w:rPr>
                <w:bCs/>
                <w:szCs w:val="24"/>
              </w:rPr>
            </w:pPr>
            <w:r>
              <w:rPr>
                <w:bCs/>
                <w:szCs w:val="24"/>
              </w:rPr>
              <w:t>12</w:t>
            </w:r>
            <w:r w:rsidRPr="00B60494">
              <w:rPr>
                <w:bCs/>
                <w:szCs w:val="24"/>
              </w:rPr>
              <w:t>-A</w:t>
            </w:r>
          </w:p>
        </w:tc>
        <w:tc>
          <w:tcPr>
            <w:tcW w:w="849" w:type="dxa"/>
          </w:tcPr>
          <w:p w:rsidR="001F46D1" w:rsidRDefault="001F46D1" w:rsidP="00E97510">
            <w:pPr>
              <w:tabs>
                <w:tab w:val="left" w:pos="426"/>
              </w:tabs>
              <w:spacing w:after="0"/>
              <w:jc w:val="both"/>
              <w:cnfStyle w:val="000000010000"/>
              <w:rPr>
                <w:szCs w:val="24"/>
              </w:rPr>
            </w:pPr>
            <w:r>
              <w:rPr>
                <w:szCs w:val="24"/>
              </w:rPr>
              <w:t>0</w:t>
            </w:r>
          </w:p>
        </w:tc>
        <w:tc>
          <w:tcPr>
            <w:tcW w:w="1127" w:type="dxa"/>
          </w:tcPr>
          <w:p w:rsidR="001F46D1" w:rsidRDefault="001F46D1" w:rsidP="00E97510">
            <w:pPr>
              <w:tabs>
                <w:tab w:val="left" w:pos="426"/>
              </w:tabs>
              <w:spacing w:after="0"/>
              <w:jc w:val="both"/>
              <w:cnfStyle w:val="000000010000"/>
              <w:rPr>
                <w:szCs w:val="24"/>
              </w:rPr>
            </w:pPr>
            <w:r>
              <w:rPr>
                <w:szCs w:val="24"/>
              </w:rPr>
              <w:t>11</w:t>
            </w:r>
          </w:p>
        </w:tc>
        <w:tc>
          <w:tcPr>
            <w:tcW w:w="1379" w:type="dxa"/>
          </w:tcPr>
          <w:p w:rsidR="001F46D1" w:rsidRDefault="001F46D1" w:rsidP="00E97510">
            <w:pPr>
              <w:tabs>
                <w:tab w:val="left" w:pos="426"/>
              </w:tabs>
              <w:spacing w:after="0"/>
              <w:jc w:val="both"/>
              <w:cnfStyle w:val="000000010000"/>
              <w:rPr>
                <w:szCs w:val="24"/>
              </w:rPr>
            </w:pPr>
            <w:r>
              <w:rPr>
                <w:szCs w:val="24"/>
              </w:rPr>
              <w:t>11</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Pr>
                <w:szCs w:val="24"/>
              </w:rPr>
              <w:t>9-G</w:t>
            </w:r>
          </w:p>
        </w:tc>
        <w:tc>
          <w:tcPr>
            <w:tcW w:w="786" w:type="dxa"/>
          </w:tcPr>
          <w:p w:rsidR="001F46D1" w:rsidRPr="00A01141" w:rsidRDefault="001F46D1" w:rsidP="00E97510">
            <w:pPr>
              <w:tabs>
                <w:tab w:val="left" w:pos="426"/>
              </w:tabs>
              <w:spacing w:after="0"/>
              <w:jc w:val="both"/>
              <w:cnfStyle w:val="000000100000"/>
              <w:rPr>
                <w:szCs w:val="24"/>
              </w:rPr>
            </w:pPr>
            <w:r>
              <w:rPr>
                <w:szCs w:val="24"/>
              </w:rPr>
              <w:t>0</w:t>
            </w:r>
          </w:p>
        </w:tc>
        <w:tc>
          <w:tcPr>
            <w:tcW w:w="947" w:type="dxa"/>
          </w:tcPr>
          <w:p w:rsidR="001F46D1" w:rsidRPr="00A01141" w:rsidRDefault="001F46D1" w:rsidP="00E97510">
            <w:pPr>
              <w:tabs>
                <w:tab w:val="left" w:pos="426"/>
              </w:tabs>
              <w:spacing w:after="0"/>
              <w:jc w:val="both"/>
              <w:cnfStyle w:val="000000100000"/>
              <w:rPr>
                <w:szCs w:val="24"/>
              </w:rPr>
            </w:pPr>
            <w:r>
              <w:rPr>
                <w:szCs w:val="24"/>
              </w:rPr>
              <w:t>31</w:t>
            </w:r>
          </w:p>
        </w:tc>
        <w:tc>
          <w:tcPr>
            <w:tcW w:w="1290" w:type="dxa"/>
          </w:tcPr>
          <w:p w:rsidR="001F46D1" w:rsidRPr="00A01141" w:rsidRDefault="001F46D1" w:rsidP="00E97510">
            <w:pPr>
              <w:tabs>
                <w:tab w:val="left" w:pos="426"/>
              </w:tabs>
              <w:spacing w:after="0"/>
              <w:jc w:val="both"/>
              <w:cnfStyle w:val="000000100000"/>
              <w:rPr>
                <w:szCs w:val="24"/>
              </w:rPr>
            </w:pPr>
            <w:r>
              <w:rPr>
                <w:szCs w:val="24"/>
              </w:rPr>
              <w:t>31</w:t>
            </w:r>
          </w:p>
        </w:tc>
        <w:tc>
          <w:tcPr>
            <w:tcW w:w="1434" w:type="dxa"/>
          </w:tcPr>
          <w:p w:rsidR="001F46D1" w:rsidRPr="00B60494" w:rsidRDefault="001F46D1" w:rsidP="00E97510">
            <w:pPr>
              <w:tabs>
                <w:tab w:val="left" w:pos="426"/>
              </w:tabs>
              <w:spacing w:after="0"/>
              <w:jc w:val="both"/>
              <w:cnfStyle w:val="000000100000"/>
              <w:rPr>
                <w:bCs/>
                <w:szCs w:val="24"/>
              </w:rPr>
            </w:pPr>
            <w:r>
              <w:rPr>
                <w:bCs/>
                <w:szCs w:val="24"/>
              </w:rPr>
              <w:t>12</w:t>
            </w:r>
            <w:r w:rsidRPr="00B60494">
              <w:rPr>
                <w:bCs/>
                <w:szCs w:val="24"/>
              </w:rPr>
              <w:t>-B</w:t>
            </w:r>
          </w:p>
        </w:tc>
        <w:tc>
          <w:tcPr>
            <w:tcW w:w="849" w:type="dxa"/>
          </w:tcPr>
          <w:p w:rsidR="001F46D1" w:rsidRDefault="001F46D1" w:rsidP="00E97510">
            <w:pPr>
              <w:tabs>
                <w:tab w:val="left" w:pos="426"/>
              </w:tabs>
              <w:spacing w:after="0"/>
              <w:jc w:val="both"/>
              <w:cnfStyle w:val="000000100000"/>
              <w:rPr>
                <w:szCs w:val="24"/>
              </w:rPr>
            </w:pPr>
            <w:r>
              <w:rPr>
                <w:szCs w:val="24"/>
              </w:rPr>
              <w:t>0</w:t>
            </w:r>
          </w:p>
        </w:tc>
        <w:tc>
          <w:tcPr>
            <w:tcW w:w="1127" w:type="dxa"/>
          </w:tcPr>
          <w:p w:rsidR="001F46D1" w:rsidRDefault="001F46D1" w:rsidP="00E97510">
            <w:pPr>
              <w:tabs>
                <w:tab w:val="left" w:pos="426"/>
              </w:tabs>
              <w:spacing w:after="0"/>
              <w:jc w:val="both"/>
              <w:cnfStyle w:val="000000100000"/>
              <w:rPr>
                <w:szCs w:val="24"/>
              </w:rPr>
            </w:pPr>
            <w:r>
              <w:rPr>
                <w:szCs w:val="24"/>
              </w:rPr>
              <w:t>18</w:t>
            </w:r>
          </w:p>
        </w:tc>
        <w:tc>
          <w:tcPr>
            <w:tcW w:w="1379" w:type="dxa"/>
          </w:tcPr>
          <w:p w:rsidR="001F46D1" w:rsidRDefault="001F46D1" w:rsidP="00E97510">
            <w:pPr>
              <w:tabs>
                <w:tab w:val="left" w:pos="426"/>
              </w:tabs>
              <w:spacing w:after="0"/>
              <w:jc w:val="both"/>
              <w:cnfStyle w:val="000000100000"/>
              <w:rPr>
                <w:szCs w:val="24"/>
              </w:rPr>
            </w:pPr>
            <w:r>
              <w:rPr>
                <w:szCs w:val="24"/>
              </w:rPr>
              <w:t>18</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10-C</w:t>
            </w:r>
          </w:p>
        </w:tc>
        <w:tc>
          <w:tcPr>
            <w:tcW w:w="786" w:type="dxa"/>
          </w:tcPr>
          <w:p w:rsidR="001F46D1" w:rsidRPr="00A01141" w:rsidRDefault="001F46D1" w:rsidP="00E97510">
            <w:pPr>
              <w:tabs>
                <w:tab w:val="left" w:pos="426"/>
              </w:tabs>
              <w:spacing w:after="0"/>
              <w:jc w:val="both"/>
              <w:cnfStyle w:val="000000010000"/>
              <w:rPr>
                <w:szCs w:val="24"/>
              </w:rPr>
            </w:pPr>
            <w:r>
              <w:rPr>
                <w:szCs w:val="24"/>
              </w:rPr>
              <w:t>0</w:t>
            </w:r>
          </w:p>
        </w:tc>
        <w:tc>
          <w:tcPr>
            <w:tcW w:w="947" w:type="dxa"/>
          </w:tcPr>
          <w:p w:rsidR="001F46D1" w:rsidRPr="00A01141" w:rsidRDefault="001F46D1" w:rsidP="00E97510">
            <w:pPr>
              <w:tabs>
                <w:tab w:val="left" w:pos="426"/>
              </w:tabs>
              <w:spacing w:after="0"/>
              <w:jc w:val="both"/>
              <w:cnfStyle w:val="000000010000"/>
              <w:rPr>
                <w:szCs w:val="24"/>
              </w:rPr>
            </w:pPr>
            <w:r>
              <w:rPr>
                <w:szCs w:val="24"/>
              </w:rPr>
              <w:t>30</w:t>
            </w:r>
          </w:p>
        </w:tc>
        <w:tc>
          <w:tcPr>
            <w:tcW w:w="1290" w:type="dxa"/>
          </w:tcPr>
          <w:p w:rsidR="001F46D1" w:rsidRPr="00A01141" w:rsidRDefault="001F46D1" w:rsidP="00E97510">
            <w:pPr>
              <w:tabs>
                <w:tab w:val="left" w:pos="426"/>
              </w:tabs>
              <w:spacing w:after="0"/>
              <w:jc w:val="both"/>
              <w:cnfStyle w:val="000000010000"/>
              <w:rPr>
                <w:szCs w:val="24"/>
              </w:rPr>
            </w:pPr>
            <w:r>
              <w:rPr>
                <w:szCs w:val="24"/>
              </w:rPr>
              <w:t>30</w:t>
            </w:r>
          </w:p>
        </w:tc>
        <w:tc>
          <w:tcPr>
            <w:tcW w:w="1434" w:type="dxa"/>
          </w:tcPr>
          <w:p w:rsidR="001F46D1" w:rsidRPr="00B60494" w:rsidRDefault="001F46D1" w:rsidP="00E97510">
            <w:pPr>
              <w:tabs>
                <w:tab w:val="left" w:pos="426"/>
              </w:tabs>
              <w:spacing w:after="0"/>
              <w:jc w:val="both"/>
              <w:cnfStyle w:val="000000010000"/>
              <w:rPr>
                <w:bCs/>
                <w:szCs w:val="24"/>
              </w:rPr>
            </w:pPr>
            <w:r>
              <w:rPr>
                <w:bCs/>
                <w:szCs w:val="24"/>
              </w:rPr>
              <w:t>12</w:t>
            </w:r>
            <w:r w:rsidRPr="00B60494">
              <w:rPr>
                <w:bCs/>
                <w:szCs w:val="24"/>
              </w:rPr>
              <w:t>-C</w:t>
            </w:r>
          </w:p>
        </w:tc>
        <w:tc>
          <w:tcPr>
            <w:tcW w:w="849" w:type="dxa"/>
          </w:tcPr>
          <w:p w:rsidR="001F46D1" w:rsidRDefault="001F46D1" w:rsidP="00E97510">
            <w:pPr>
              <w:tabs>
                <w:tab w:val="left" w:pos="426"/>
              </w:tabs>
              <w:spacing w:after="0"/>
              <w:jc w:val="both"/>
              <w:cnfStyle w:val="000000010000"/>
              <w:rPr>
                <w:szCs w:val="24"/>
              </w:rPr>
            </w:pPr>
            <w:r>
              <w:rPr>
                <w:szCs w:val="24"/>
              </w:rPr>
              <w:t>1</w:t>
            </w:r>
          </w:p>
        </w:tc>
        <w:tc>
          <w:tcPr>
            <w:tcW w:w="1127" w:type="dxa"/>
          </w:tcPr>
          <w:p w:rsidR="001F46D1" w:rsidRDefault="001F46D1" w:rsidP="00E97510">
            <w:pPr>
              <w:tabs>
                <w:tab w:val="left" w:pos="426"/>
              </w:tabs>
              <w:spacing w:after="0"/>
              <w:jc w:val="both"/>
              <w:cnfStyle w:val="000000010000"/>
              <w:rPr>
                <w:szCs w:val="24"/>
              </w:rPr>
            </w:pPr>
            <w:r>
              <w:rPr>
                <w:szCs w:val="24"/>
              </w:rPr>
              <w:t>22</w:t>
            </w:r>
          </w:p>
        </w:tc>
        <w:tc>
          <w:tcPr>
            <w:tcW w:w="1379" w:type="dxa"/>
          </w:tcPr>
          <w:p w:rsidR="001F46D1" w:rsidRDefault="001F46D1" w:rsidP="00E97510">
            <w:pPr>
              <w:tabs>
                <w:tab w:val="left" w:pos="426"/>
              </w:tabs>
              <w:spacing w:after="0"/>
              <w:jc w:val="both"/>
              <w:cnfStyle w:val="000000010000"/>
              <w:rPr>
                <w:szCs w:val="24"/>
              </w:rPr>
            </w:pPr>
            <w:r>
              <w:rPr>
                <w:szCs w:val="24"/>
              </w:rPr>
              <w:t>23</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10-D</w:t>
            </w:r>
          </w:p>
        </w:tc>
        <w:tc>
          <w:tcPr>
            <w:tcW w:w="786" w:type="dxa"/>
          </w:tcPr>
          <w:p w:rsidR="001F46D1" w:rsidRPr="00A01141" w:rsidRDefault="001F46D1" w:rsidP="00E97510">
            <w:pPr>
              <w:tabs>
                <w:tab w:val="left" w:pos="426"/>
              </w:tabs>
              <w:spacing w:after="0"/>
              <w:jc w:val="both"/>
              <w:cnfStyle w:val="000000100000"/>
              <w:rPr>
                <w:szCs w:val="24"/>
              </w:rPr>
            </w:pPr>
            <w:r>
              <w:rPr>
                <w:szCs w:val="24"/>
              </w:rPr>
              <w:t>0</w:t>
            </w:r>
          </w:p>
        </w:tc>
        <w:tc>
          <w:tcPr>
            <w:tcW w:w="947" w:type="dxa"/>
          </w:tcPr>
          <w:p w:rsidR="001F46D1" w:rsidRPr="00A01141" w:rsidRDefault="001F46D1" w:rsidP="00E97510">
            <w:pPr>
              <w:tabs>
                <w:tab w:val="left" w:pos="426"/>
              </w:tabs>
              <w:spacing w:after="0"/>
              <w:jc w:val="both"/>
              <w:cnfStyle w:val="000000100000"/>
              <w:rPr>
                <w:szCs w:val="24"/>
              </w:rPr>
            </w:pPr>
            <w:r>
              <w:rPr>
                <w:szCs w:val="24"/>
              </w:rPr>
              <w:t>22</w:t>
            </w:r>
          </w:p>
        </w:tc>
        <w:tc>
          <w:tcPr>
            <w:tcW w:w="1290" w:type="dxa"/>
          </w:tcPr>
          <w:p w:rsidR="001F46D1" w:rsidRPr="00A01141" w:rsidRDefault="001F46D1" w:rsidP="00E97510">
            <w:pPr>
              <w:tabs>
                <w:tab w:val="left" w:pos="426"/>
              </w:tabs>
              <w:spacing w:after="0"/>
              <w:jc w:val="both"/>
              <w:cnfStyle w:val="000000100000"/>
              <w:rPr>
                <w:szCs w:val="24"/>
              </w:rPr>
            </w:pPr>
            <w:r>
              <w:rPr>
                <w:szCs w:val="24"/>
              </w:rPr>
              <w:t>22</w:t>
            </w:r>
          </w:p>
        </w:tc>
        <w:tc>
          <w:tcPr>
            <w:tcW w:w="1434" w:type="dxa"/>
          </w:tcPr>
          <w:p w:rsidR="001F46D1" w:rsidRDefault="001F46D1" w:rsidP="00E97510">
            <w:pPr>
              <w:tabs>
                <w:tab w:val="left" w:pos="426"/>
              </w:tabs>
              <w:spacing w:after="0"/>
              <w:jc w:val="both"/>
              <w:cnfStyle w:val="000000100000"/>
              <w:rPr>
                <w:b/>
                <w:bCs/>
                <w:szCs w:val="24"/>
              </w:rPr>
            </w:pPr>
            <w:r>
              <w:rPr>
                <w:b/>
                <w:bCs/>
                <w:szCs w:val="24"/>
              </w:rPr>
              <w:t>12-D</w:t>
            </w:r>
          </w:p>
        </w:tc>
        <w:tc>
          <w:tcPr>
            <w:tcW w:w="849" w:type="dxa"/>
          </w:tcPr>
          <w:p w:rsidR="001F46D1" w:rsidRDefault="001F46D1" w:rsidP="00E97510">
            <w:pPr>
              <w:tabs>
                <w:tab w:val="left" w:pos="426"/>
              </w:tabs>
              <w:spacing w:after="0"/>
              <w:jc w:val="both"/>
              <w:cnfStyle w:val="000000100000"/>
              <w:rPr>
                <w:szCs w:val="24"/>
              </w:rPr>
            </w:pPr>
            <w:r>
              <w:rPr>
                <w:szCs w:val="24"/>
              </w:rPr>
              <w:t>0</w:t>
            </w:r>
          </w:p>
        </w:tc>
        <w:tc>
          <w:tcPr>
            <w:tcW w:w="1127" w:type="dxa"/>
          </w:tcPr>
          <w:p w:rsidR="001F46D1" w:rsidRDefault="001F46D1" w:rsidP="00E97510">
            <w:pPr>
              <w:tabs>
                <w:tab w:val="left" w:pos="426"/>
              </w:tabs>
              <w:spacing w:after="0"/>
              <w:jc w:val="both"/>
              <w:cnfStyle w:val="000000100000"/>
              <w:rPr>
                <w:szCs w:val="24"/>
              </w:rPr>
            </w:pPr>
            <w:r>
              <w:rPr>
                <w:szCs w:val="24"/>
              </w:rPr>
              <w:t>26</w:t>
            </w:r>
          </w:p>
        </w:tc>
        <w:tc>
          <w:tcPr>
            <w:tcW w:w="1379" w:type="dxa"/>
          </w:tcPr>
          <w:p w:rsidR="001F46D1" w:rsidRDefault="001F46D1" w:rsidP="00E97510">
            <w:pPr>
              <w:tabs>
                <w:tab w:val="left" w:pos="426"/>
              </w:tabs>
              <w:spacing w:after="0"/>
              <w:jc w:val="both"/>
              <w:cnfStyle w:val="000000100000"/>
              <w:rPr>
                <w:szCs w:val="24"/>
              </w:rPr>
            </w:pPr>
            <w:r>
              <w:rPr>
                <w:szCs w:val="24"/>
              </w:rPr>
              <w:t>26</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10-E</w:t>
            </w:r>
          </w:p>
        </w:tc>
        <w:tc>
          <w:tcPr>
            <w:tcW w:w="786" w:type="dxa"/>
          </w:tcPr>
          <w:p w:rsidR="001F46D1" w:rsidRPr="00A01141" w:rsidRDefault="001F46D1" w:rsidP="00E97510">
            <w:pPr>
              <w:tabs>
                <w:tab w:val="left" w:pos="426"/>
              </w:tabs>
              <w:spacing w:after="0"/>
              <w:jc w:val="both"/>
              <w:cnfStyle w:val="000000010000"/>
              <w:rPr>
                <w:szCs w:val="24"/>
              </w:rPr>
            </w:pPr>
            <w:r>
              <w:rPr>
                <w:szCs w:val="24"/>
              </w:rPr>
              <w:t>0</w:t>
            </w:r>
          </w:p>
        </w:tc>
        <w:tc>
          <w:tcPr>
            <w:tcW w:w="947" w:type="dxa"/>
          </w:tcPr>
          <w:p w:rsidR="001F46D1" w:rsidRPr="00A01141" w:rsidRDefault="001F46D1" w:rsidP="00E97510">
            <w:pPr>
              <w:tabs>
                <w:tab w:val="left" w:pos="426"/>
              </w:tabs>
              <w:spacing w:after="0"/>
              <w:jc w:val="both"/>
              <w:cnfStyle w:val="000000010000"/>
              <w:rPr>
                <w:szCs w:val="24"/>
              </w:rPr>
            </w:pPr>
            <w:r>
              <w:rPr>
                <w:szCs w:val="24"/>
              </w:rPr>
              <w:t>11</w:t>
            </w:r>
          </w:p>
        </w:tc>
        <w:tc>
          <w:tcPr>
            <w:tcW w:w="1290" w:type="dxa"/>
          </w:tcPr>
          <w:p w:rsidR="001F46D1" w:rsidRPr="00A01141" w:rsidRDefault="001F46D1" w:rsidP="00E97510">
            <w:pPr>
              <w:tabs>
                <w:tab w:val="left" w:pos="426"/>
              </w:tabs>
              <w:spacing w:after="0"/>
              <w:jc w:val="both"/>
              <w:cnfStyle w:val="000000010000"/>
              <w:rPr>
                <w:szCs w:val="24"/>
              </w:rPr>
            </w:pPr>
            <w:r>
              <w:rPr>
                <w:szCs w:val="24"/>
              </w:rPr>
              <w:t>11</w:t>
            </w:r>
          </w:p>
        </w:tc>
        <w:tc>
          <w:tcPr>
            <w:tcW w:w="1434" w:type="dxa"/>
          </w:tcPr>
          <w:p w:rsidR="001F46D1" w:rsidRPr="00B60494" w:rsidRDefault="001F46D1" w:rsidP="00E97510">
            <w:pPr>
              <w:tabs>
                <w:tab w:val="left" w:pos="426"/>
              </w:tabs>
              <w:spacing w:after="0"/>
              <w:jc w:val="both"/>
              <w:cnfStyle w:val="000000010000"/>
              <w:rPr>
                <w:b/>
                <w:szCs w:val="24"/>
              </w:rPr>
            </w:pPr>
            <w:r>
              <w:rPr>
                <w:b/>
                <w:szCs w:val="24"/>
              </w:rPr>
              <w:t>12</w:t>
            </w:r>
            <w:r w:rsidRPr="00B60494">
              <w:rPr>
                <w:b/>
                <w:szCs w:val="24"/>
              </w:rPr>
              <w:t>-E</w:t>
            </w:r>
          </w:p>
        </w:tc>
        <w:tc>
          <w:tcPr>
            <w:tcW w:w="849" w:type="dxa"/>
          </w:tcPr>
          <w:p w:rsidR="001F46D1" w:rsidRPr="00A01141" w:rsidRDefault="001F46D1" w:rsidP="00E97510">
            <w:pPr>
              <w:tabs>
                <w:tab w:val="left" w:pos="426"/>
              </w:tabs>
              <w:spacing w:after="0"/>
              <w:jc w:val="both"/>
              <w:cnfStyle w:val="000000010000"/>
              <w:rPr>
                <w:szCs w:val="24"/>
              </w:rPr>
            </w:pPr>
            <w:r>
              <w:rPr>
                <w:szCs w:val="24"/>
              </w:rPr>
              <w:t>0</w:t>
            </w:r>
          </w:p>
        </w:tc>
        <w:tc>
          <w:tcPr>
            <w:tcW w:w="1127" w:type="dxa"/>
          </w:tcPr>
          <w:p w:rsidR="001F46D1" w:rsidRPr="00A01141" w:rsidRDefault="001F46D1" w:rsidP="00E97510">
            <w:pPr>
              <w:tabs>
                <w:tab w:val="left" w:pos="426"/>
              </w:tabs>
              <w:spacing w:after="0"/>
              <w:jc w:val="both"/>
              <w:cnfStyle w:val="000000010000"/>
              <w:rPr>
                <w:szCs w:val="24"/>
              </w:rPr>
            </w:pPr>
            <w:r>
              <w:rPr>
                <w:szCs w:val="24"/>
              </w:rPr>
              <w:t>15</w:t>
            </w:r>
          </w:p>
        </w:tc>
        <w:tc>
          <w:tcPr>
            <w:tcW w:w="1379" w:type="dxa"/>
          </w:tcPr>
          <w:p w:rsidR="001F46D1" w:rsidRPr="00A01141" w:rsidRDefault="001F46D1" w:rsidP="00E97510">
            <w:pPr>
              <w:tabs>
                <w:tab w:val="left" w:pos="426"/>
              </w:tabs>
              <w:spacing w:after="0"/>
              <w:jc w:val="both"/>
              <w:cnfStyle w:val="000000010000"/>
              <w:rPr>
                <w:szCs w:val="24"/>
              </w:rPr>
            </w:pPr>
            <w:r>
              <w:rPr>
                <w:szCs w:val="24"/>
              </w:rPr>
              <w:t>15</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10-F</w:t>
            </w:r>
          </w:p>
        </w:tc>
        <w:tc>
          <w:tcPr>
            <w:tcW w:w="786" w:type="dxa"/>
          </w:tcPr>
          <w:p w:rsidR="001F46D1" w:rsidRPr="00A01141" w:rsidRDefault="001F46D1" w:rsidP="00E97510">
            <w:pPr>
              <w:tabs>
                <w:tab w:val="left" w:pos="426"/>
              </w:tabs>
              <w:spacing w:after="0"/>
              <w:jc w:val="both"/>
              <w:cnfStyle w:val="000000100000"/>
              <w:rPr>
                <w:szCs w:val="24"/>
              </w:rPr>
            </w:pPr>
            <w:r>
              <w:rPr>
                <w:szCs w:val="24"/>
              </w:rPr>
              <w:t>0</w:t>
            </w:r>
          </w:p>
        </w:tc>
        <w:tc>
          <w:tcPr>
            <w:tcW w:w="947" w:type="dxa"/>
          </w:tcPr>
          <w:p w:rsidR="001F46D1" w:rsidRPr="00A01141" w:rsidRDefault="001F46D1" w:rsidP="00E97510">
            <w:pPr>
              <w:tabs>
                <w:tab w:val="left" w:pos="426"/>
              </w:tabs>
              <w:spacing w:after="0"/>
              <w:jc w:val="both"/>
              <w:cnfStyle w:val="000000100000"/>
              <w:rPr>
                <w:szCs w:val="24"/>
              </w:rPr>
            </w:pPr>
            <w:r>
              <w:rPr>
                <w:szCs w:val="24"/>
              </w:rPr>
              <w:t>15</w:t>
            </w:r>
          </w:p>
        </w:tc>
        <w:tc>
          <w:tcPr>
            <w:tcW w:w="1290" w:type="dxa"/>
          </w:tcPr>
          <w:p w:rsidR="001F46D1" w:rsidRPr="00A01141" w:rsidRDefault="001F46D1" w:rsidP="00E97510">
            <w:pPr>
              <w:tabs>
                <w:tab w:val="left" w:pos="426"/>
              </w:tabs>
              <w:spacing w:after="0"/>
              <w:jc w:val="both"/>
              <w:cnfStyle w:val="000000100000"/>
              <w:rPr>
                <w:szCs w:val="24"/>
              </w:rPr>
            </w:pPr>
            <w:r>
              <w:rPr>
                <w:szCs w:val="24"/>
              </w:rPr>
              <w:t>15</w:t>
            </w:r>
          </w:p>
        </w:tc>
        <w:tc>
          <w:tcPr>
            <w:tcW w:w="1434" w:type="dxa"/>
          </w:tcPr>
          <w:p w:rsidR="001F46D1" w:rsidRPr="00B60494" w:rsidRDefault="001F46D1" w:rsidP="00E97510">
            <w:pPr>
              <w:tabs>
                <w:tab w:val="left" w:pos="426"/>
              </w:tabs>
              <w:spacing w:after="0"/>
              <w:jc w:val="both"/>
              <w:cnfStyle w:val="000000100000"/>
              <w:rPr>
                <w:b/>
                <w:szCs w:val="24"/>
              </w:rPr>
            </w:pPr>
            <w:r>
              <w:rPr>
                <w:b/>
                <w:szCs w:val="24"/>
              </w:rPr>
              <w:t>12</w:t>
            </w:r>
            <w:r w:rsidRPr="00B60494">
              <w:rPr>
                <w:b/>
                <w:szCs w:val="24"/>
              </w:rPr>
              <w:t>-F</w:t>
            </w:r>
          </w:p>
        </w:tc>
        <w:tc>
          <w:tcPr>
            <w:tcW w:w="849" w:type="dxa"/>
          </w:tcPr>
          <w:p w:rsidR="001F46D1" w:rsidRPr="00A01141" w:rsidRDefault="001F46D1" w:rsidP="00E97510">
            <w:pPr>
              <w:tabs>
                <w:tab w:val="left" w:pos="426"/>
              </w:tabs>
              <w:spacing w:after="0"/>
              <w:jc w:val="both"/>
              <w:cnfStyle w:val="000000100000"/>
              <w:rPr>
                <w:szCs w:val="24"/>
              </w:rPr>
            </w:pPr>
            <w:r>
              <w:rPr>
                <w:szCs w:val="24"/>
              </w:rPr>
              <w:t>0</w:t>
            </w:r>
          </w:p>
        </w:tc>
        <w:tc>
          <w:tcPr>
            <w:tcW w:w="1127" w:type="dxa"/>
          </w:tcPr>
          <w:p w:rsidR="001F46D1" w:rsidRPr="00A01141" w:rsidRDefault="001F46D1" w:rsidP="00E97510">
            <w:pPr>
              <w:tabs>
                <w:tab w:val="left" w:pos="426"/>
              </w:tabs>
              <w:spacing w:after="0"/>
              <w:jc w:val="both"/>
              <w:cnfStyle w:val="000000100000"/>
              <w:rPr>
                <w:szCs w:val="24"/>
              </w:rPr>
            </w:pPr>
            <w:r>
              <w:rPr>
                <w:szCs w:val="24"/>
              </w:rPr>
              <w:t>7</w:t>
            </w:r>
          </w:p>
        </w:tc>
        <w:tc>
          <w:tcPr>
            <w:tcW w:w="1379" w:type="dxa"/>
          </w:tcPr>
          <w:p w:rsidR="001F46D1" w:rsidRPr="00A01141" w:rsidRDefault="001F46D1" w:rsidP="00E97510">
            <w:pPr>
              <w:tabs>
                <w:tab w:val="left" w:pos="426"/>
              </w:tabs>
              <w:spacing w:after="0"/>
              <w:jc w:val="both"/>
              <w:cnfStyle w:val="000000100000"/>
              <w:rPr>
                <w:szCs w:val="24"/>
              </w:rPr>
            </w:pPr>
            <w:r>
              <w:rPr>
                <w:szCs w:val="24"/>
              </w:rPr>
              <w:t>7</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sidRPr="00B60494">
              <w:rPr>
                <w:szCs w:val="24"/>
              </w:rPr>
              <w:t>10-G</w:t>
            </w:r>
          </w:p>
        </w:tc>
        <w:tc>
          <w:tcPr>
            <w:tcW w:w="786" w:type="dxa"/>
          </w:tcPr>
          <w:p w:rsidR="001F46D1" w:rsidRPr="00A01141" w:rsidRDefault="001F46D1" w:rsidP="00E97510">
            <w:pPr>
              <w:tabs>
                <w:tab w:val="left" w:pos="426"/>
              </w:tabs>
              <w:spacing w:after="0"/>
              <w:jc w:val="both"/>
              <w:cnfStyle w:val="000000010000"/>
              <w:rPr>
                <w:szCs w:val="24"/>
              </w:rPr>
            </w:pPr>
            <w:r>
              <w:rPr>
                <w:szCs w:val="24"/>
              </w:rPr>
              <w:t>0</w:t>
            </w:r>
          </w:p>
        </w:tc>
        <w:tc>
          <w:tcPr>
            <w:tcW w:w="947" w:type="dxa"/>
          </w:tcPr>
          <w:p w:rsidR="001F46D1" w:rsidRPr="00A01141" w:rsidRDefault="001F46D1" w:rsidP="00E97510">
            <w:pPr>
              <w:tabs>
                <w:tab w:val="left" w:pos="426"/>
              </w:tabs>
              <w:spacing w:after="0"/>
              <w:jc w:val="both"/>
              <w:cnfStyle w:val="000000010000"/>
              <w:rPr>
                <w:szCs w:val="24"/>
              </w:rPr>
            </w:pPr>
            <w:r>
              <w:rPr>
                <w:szCs w:val="24"/>
              </w:rPr>
              <w:t>12</w:t>
            </w:r>
          </w:p>
        </w:tc>
        <w:tc>
          <w:tcPr>
            <w:tcW w:w="1290" w:type="dxa"/>
          </w:tcPr>
          <w:p w:rsidR="001F46D1" w:rsidRPr="00A01141" w:rsidRDefault="001F46D1" w:rsidP="00E97510">
            <w:pPr>
              <w:tabs>
                <w:tab w:val="left" w:pos="426"/>
              </w:tabs>
              <w:spacing w:after="0"/>
              <w:jc w:val="both"/>
              <w:cnfStyle w:val="000000010000"/>
              <w:rPr>
                <w:szCs w:val="24"/>
              </w:rPr>
            </w:pPr>
            <w:r>
              <w:rPr>
                <w:szCs w:val="24"/>
              </w:rPr>
              <w:t>12</w:t>
            </w:r>
          </w:p>
        </w:tc>
        <w:tc>
          <w:tcPr>
            <w:tcW w:w="1434" w:type="dxa"/>
          </w:tcPr>
          <w:p w:rsidR="001F46D1" w:rsidRPr="00B60494" w:rsidRDefault="001F46D1" w:rsidP="00E97510">
            <w:pPr>
              <w:tabs>
                <w:tab w:val="left" w:pos="426"/>
              </w:tabs>
              <w:spacing w:after="0"/>
              <w:jc w:val="both"/>
              <w:cnfStyle w:val="000000010000"/>
              <w:rPr>
                <w:b/>
                <w:szCs w:val="24"/>
              </w:rPr>
            </w:pPr>
            <w:r>
              <w:rPr>
                <w:b/>
                <w:szCs w:val="24"/>
              </w:rPr>
              <w:t>12</w:t>
            </w:r>
            <w:r w:rsidRPr="00B60494">
              <w:rPr>
                <w:b/>
                <w:szCs w:val="24"/>
              </w:rPr>
              <w:t>-G</w:t>
            </w:r>
          </w:p>
        </w:tc>
        <w:tc>
          <w:tcPr>
            <w:tcW w:w="849" w:type="dxa"/>
          </w:tcPr>
          <w:p w:rsidR="001F46D1" w:rsidRPr="00A01141" w:rsidRDefault="001F46D1" w:rsidP="00E97510">
            <w:pPr>
              <w:tabs>
                <w:tab w:val="left" w:pos="426"/>
              </w:tabs>
              <w:spacing w:after="0"/>
              <w:jc w:val="both"/>
              <w:cnfStyle w:val="000000010000"/>
              <w:rPr>
                <w:szCs w:val="24"/>
              </w:rPr>
            </w:pPr>
            <w:r>
              <w:rPr>
                <w:szCs w:val="24"/>
              </w:rPr>
              <w:t>0</w:t>
            </w:r>
          </w:p>
        </w:tc>
        <w:tc>
          <w:tcPr>
            <w:tcW w:w="1127" w:type="dxa"/>
          </w:tcPr>
          <w:p w:rsidR="001F46D1" w:rsidRPr="00A01141" w:rsidRDefault="001F46D1" w:rsidP="00E97510">
            <w:pPr>
              <w:tabs>
                <w:tab w:val="left" w:pos="426"/>
              </w:tabs>
              <w:spacing w:after="0"/>
              <w:jc w:val="both"/>
              <w:cnfStyle w:val="000000010000"/>
              <w:rPr>
                <w:szCs w:val="24"/>
              </w:rPr>
            </w:pPr>
            <w:r>
              <w:rPr>
                <w:szCs w:val="24"/>
              </w:rPr>
              <w:t>12</w:t>
            </w:r>
          </w:p>
        </w:tc>
        <w:tc>
          <w:tcPr>
            <w:tcW w:w="1379" w:type="dxa"/>
          </w:tcPr>
          <w:p w:rsidR="001F46D1" w:rsidRPr="00A01141" w:rsidRDefault="001F46D1" w:rsidP="00E97510">
            <w:pPr>
              <w:tabs>
                <w:tab w:val="left" w:pos="426"/>
              </w:tabs>
              <w:spacing w:after="0"/>
              <w:jc w:val="both"/>
              <w:cnfStyle w:val="000000010000"/>
              <w:rPr>
                <w:szCs w:val="24"/>
              </w:rPr>
            </w:pPr>
            <w:r>
              <w:rPr>
                <w:szCs w:val="24"/>
              </w:rPr>
              <w:t>12</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Pr>
                <w:szCs w:val="24"/>
              </w:rPr>
              <w:t>10-L</w:t>
            </w:r>
          </w:p>
        </w:tc>
        <w:tc>
          <w:tcPr>
            <w:tcW w:w="786" w:type="dxa"/>
          </w:tcPr>
          <w:p w:rsidR="001F46D1" w:rsidRDefault="001F46D1" w:rsidP="00E97510">
            <w:pPr>
              <w:tabs>
                <w:tab w:val="left" w:pos="426"/>
              </w:tabs>
              <w:spacing w:after="0"/>
              <w:jc w:val="both"/>
              <w:cnfStyle w:val="000000100000"/>
              <w:rPr>
                <w:szCs w:val="24"/>
              </w:rPr>
            </w:pPr>
            <w:r>
              <w:rPr>
                <w:szCs w:val="24"/>
              </w:rPr>
              <w:t>2</w:t>
            </w:r>
          </w:p>
        </w:tc>
        <w:tc>
          <w:tcPr>
            <w:tcW w:w="947" w:type="dxa"/>
          </w:tcPr>
          <w:p w:rsidR="001F46D1" w:rsidRDefault="001F46D1" w:rsidP="00E97510">
            <w:pPr>
              <w:tabs>
                <w:tab w:val="left" w:pos="426"/>
              </w:tabs>
              <w:spacing w:after="0"/>
              <w:jc w:val="both"/>
              <w:cnfStyle w:val="000000100000"/>
              <w:rPr>
                <w:szCs w:val="24"/>
              </w:rPr>
            </w:pPr>
            <w:r>
              <w:rPr>
                <w:szCs w:val="24"/>
              </w:rPr>
              <w:t>8</w:t>
            </w:r>
          </w:p>
        </w:tc>
        <w:tc>
          <w:tcPr>
            <w:tcW w:w="1290" w:type="dxa"/>
          </w:tcPr>
          <w:p w:rsidR="001F46D1" w:rsidRDefault="001F46D1" w:rsidP="00E97510">
            <w:pPr>
              <w:tabs>
                <w:tab w:val="left" w:pos="426"/>
              </w:tabs>
              <w:spacing w:after="0"/>
              <w:jc w:val="both"/>
              <w:cnfStyle w:val="000000100000"/>
              <w:rPr>
                <w:szCs w:val="24"/>
              </w:rPr>
            </w:pPr>
            <w:r>
              <w:rPr>
                <w:szCs w:val="24"/>
              </w:rPr>
              <w:t>10</w:t>
            </w:r>
          </w:p>
        </w:tc>
        <w:tc>
          <w:tcPr>
            <w:tcW w:w="1434" w:type="dxa"/>
          </w:tcPr>
          <w:p w:rsidR="001F46D1" w:rsidRPr="00B60494" w:rsidRDefault="001F46D1" w:rsidP="00E97510">
            <w:pPr>
              <w:tabs>
                <w:tab w:val="left" w:pos="426"/>
              </w:tabs>
              <w:spacing w:after="0"/>
              <w:jc w:val="both"/>
              <w:cnfStyle w:val="000000100000"/>
              <w:rPr>
                <w:b/>
                <w:szCs w:val="24"/>
              </w:rPr>
            </w:pPr>
            <w:r>
              <w:rPr>
                <w:b/>
                <w:szCs w:val="24"/>
              </w:rPr>
              <w:t>12</w:t>
            </w:r>
            <w:r w:rsidRPr="00B60494">
              <w:rPr>
                <w:b/>
                <w:szCs w:val="24"/>
              </w:rPr>
              <w:t>-İ</w:t>
            </w:r>
          </w:p>
        </w:tc>
        <w:tc>
          <w:tcPr>
            <w:tcW w:w="849" w:type="dxa"/>
          </w:tcPr>
          <w:p w:rsidR="001F46D1" w:rsidRPr="00A01141" w:rsidRDefault="001F46D1" w:rsidP="00E97510">
            <w:pPr>
              <w:tabs>
                <w:tab w:val="left" w:pos="426"/>
              </w:tabs>
              <w:spacing w:after="0"/>
              <w:jc w:val="both"/>
              <w:cnfStyle w:val="000000100000"/>
              <w:rPr>
                <w:szCs w:val="24"/>
              </w:rPr>
            </w:pPr>
            <w:r>
              <w:rPr>
                <w:szCs w:val="24"/>
              </w:rPr>
              <w:t>2</w:t>
            </w:r>
          </w:p>
        </w:tc>
        <w:tc>
          <w:tcPr>
            <w:tcW w:w="1127" w:type="dxa"/>
          </w:tcPr>
          <w:p w:rsidR="001F46D1" w:rsidRPr="00A01141" w:rsidRDefault="001F46D1" w:rsidP="00E97510">
            <w:pPr>
              <w:tabs>
                <w:tab w:val="left" w:pos="426"/>
              </w:tabs>
              <w:spacing w:after="0"/>
              <w:jc w:val="both"/>
              <w:cnfStyle w:val="000000100000"/>
              <w:rPr>
                <w:szCs w:val="24"/>
              </w:rPr>
            </w:pPr>
            <w:r>
              <w:rPr>
                <w:szCs w:val="24"/>
              </w:rPr>
              <w:t>8</w:t>
            </w:r>
          </w:p>
        </w:tc>
        <w:tc>
          <w:tcPr>
            <w:tcW w:w="1379" w:type="dxa"/>
          </w:tcPr>
          <w:p w:rsidR="001F46D1" w:rsidRPr="00A01141" w:rsidRDefault="001F46D1" w:rsidP="00E97510">
            <w:pPr>
              <w:tabs>
                <w:tab w:val="left" w:pos="426"/>
              </w:tabs>
              <w:spacing w:after="0"/>
              <w:jc w:val="both"/>
              <w:cnfStyle w:val="000000100000"/>
              <w:rPr>
                <w:szCs w:val="24"/>
              </w:rPr>
            </w:pPr>
            <w:r>
              <w:rPr>
                <w:szCs w:val="24"/>
              </w:rPr>
              <w:t>10</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Pr>
                <w:szCs w:val="24"/>
              </w:rPr>
              <w:t>11-B</w:t>
            </w:r>
          </w:p>
        </w:tc>
        <w:tc>
          <w:tcPr>
            <w:tcW w:w="786" w:type="dxa"/>
          </w:tcPr>
          <w:p w:rsidR="001F46D1" w:rsidRDefault="001F46D1" w:rsidP="00E97510">
            <w:pPr>
              <w:tabs>
                <w:tab w:val="left" w:pos="426"/>
              </w:tabs>
              <w:spacing w:after="0"/>
              <w:jc w:val="both"/>
              <w:cnfStyle w:val="000000010000"/>
              <w:rPr>
                <w:szCs w:val="24"/>
              </w:rPr>
            </w:pPr>
            <w:r>
              <w:rPr>
                <w:szCs w:val="24"/>
              </w:rPr>
              <w:t>0</w:t>
            </w:r>
          </w:p>
        </w:tc>
        <w:tc>
          <w:tcPr>
            <w:tcW w:w="947" w:type="dxa"/>
          </w:tcPr>
          <w:p w:rsidR="001F46D1" w:rsidRDefault="001F46D1" w:rsidP="00E97510">
            <w:pPr>
              <w:tabs>
                <w:tab w:val="left" w:pos="426"/>
              </w:tabs>
              <w:spacing w:after="0"/>
              <w:jc w:val="both"/>
              <w:cnfStyle w:val="000000010000"/>
              <w:rPr>
                <w:szCs w:val="24"/>
              </w:rPr>
            </w:pPr>
            <w:r>
              <w:rPr>
                <w:szCs w:val="24"/>
              </w:rPr>
              <w:t>18</w:t>
            </w:r>
          </w:p>
        </w:tc>
        <w:tc>
          <w:tcPr>
            <w:tcW w:w="1290" w:type="dxa"/>
          </w:tcPr>
          <w:p w:rsidR="001F46D1" w:rsidRDefault="001F46D1" w:rsidP="00E97510">
            <w:pPr>
              <w:tabs>
                <w:tab w:val="left" w:pos="426"/>
              </w:tabs>
              <w:spacing w:after="0"/>
              <w:jc w:val="both"/>
              <w:cnfStyle w:val="000000010000"/>
              <w:rPr>
                <w:szCs w:val="24"/>
              </w:rPr>
            </w:pPr>
            <w:r>
              <w:rPr>
                <w:szCs w:val="24"/>
              </w:rPr>
              <w:t>18</w:t>
            </w:r>
          </w:p>
        </w:tc>
        <w:tc>
          <w:tcPr>
            <w:tcW w:w="1434" w:type="dxa"/>
          </w:tcPr>
          <w:p w:rsidR="001F46D1" w:rsidRPr="00B60494" w:rsidRDefault="001F46D1" w:rsidP="00E97510">
            <w:pPr>
              <w:tabs>
                <w:tab w:val="left" w:pos="426"/>
              </w:tabs>
              <w:spacing w:after="0"/>
              <w:jc w:val="both"/>
              <w:cnfStyle w:val="000000010000"/>
              <w:rPr>
                <w:b/>
                <w:szCs w:val="24"/>
              </w:rPr>
            </w:pPr>
            <w:r>
              <w:rPr>
                <w:b/>
                <w:szCs w:val="24"/>
              </w:rPr>
              <w:t>12</w:t>
            </w:r>
            <w:r w:rsidRPr="00B60494">
              <w:rPr>
                <w:b/>
                <w:szCs w:val="24"/>
              </w:rPr>
              <w:t>-K</w:t>
            </w:r>
          </w:p>
        </w:tc>
        <w:tc>
          <w:tcPr>
            <w:tcW w:w="849" w:type="dxa"/>
          </w:tcPr>
          <w:p w:rsidR="001F46D1" w:rsidRPr="00A01141" w:rsidRDefault="001F46D1" w:rsidP="00E97510">
            <w:pPr>
              <w:tabs>
                <w:tab w:val="left" w:pos="426"/>
              </w:tabs>
              <w:spacing w:after="0"/>
              <w:jc w:val="both"/>
              <w:cnfStyle w:val="000000010000"/>
              <w:rPr>
                <w:szCs w:val="24"/>
              </w:rPr>
            </w:pPr>
            <w:r>
              <w:rPr>
                <w:szCs w:val="24"/>
              </w:rPr>
              <w:t>1</w:t>
            </w:r>
          </w:p>
        </w:tc>
        <w:tc>
          <w:tcPr>
            <w:tcW w:w="1127" w:type="dxa"/>
          </w:tcPr>
          <w:p w:rsidR="001F46D1" w:rsidRPr="00A01141" w:rsidRDefault="001F46D1" w:rsidP="00E97510">
            <w:pPr>
              <w:tabs>
                <w:tab w:val="left" w:pos="426"/>
              </w:tabs>
              <w:spacing w:after="0"/>
              <w:jc w:val="both"/>
              <w:cnfStyle w:val="000000010000"/>
              <w:rPr>
                <w:szCs w:val="24"/>
              </w:rPr>
            </w:pPr>
            <w:r>
              <w:rPr>
                <w:szCs w:val="24"/>
              </w:rPr>
              <w:t>5</w:t>
            </w:r>
          </w:p>
        </w:tc>
        <w:tc>
          <w:tcPr>
            <w:tcW w:w="1379" w:type="dxa"/>
          </w:tcPr>
          <w:p w:rsidR="001F46D1" w:rsidRPr="00A01141" w:rsidRDefault="001F46D1" w:rsidP="00E97510">
            <w:pPr>
              <w:tabs>
                <w:tab w:val="left" w:pos="426"/>
              </w:tabs>
              <w:spacing w:after="0"/>
              <w:jc w:val="both"/>
              <w:cnfStyle w:val="000000010000"/>
              <w:rPr>
                <w:szCs w:val="24"/>
              </w:rPr>
            </w:pPr>
            <w:r>
              <w:rPr>
                <w:szCs w:val="24"/>
              </w:rPr>
              <w:t>6</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Pr>
                <w:szCs w:val="24"/>
              </w:rPr>
              <w:t>11-C</w:t>
            </w:r>
          </w:p>
        </w:tc>
        <w:tc>
          <w:tcPr>
            <w:tcW w:w="786" w:type="dxa"/>
          </w:tcPr>
          <w:p w:rsidR="001F46D1" w:rsidRDefault="001F46D1" w:rsidP="00E97510">
            <w:pPr>
              <w:tabs>
                <w:tab w:val="left" w:pos="426"/>
              </w:tabs>
              <w:spacing w:after="0"/>
              <w:jc w:val="both"/>
              <w:cnfStyle w:val="000000100000"/>
              <w:rPr>
                <w:szCs w:val="24"/>
              </w:rPr>
            </w:pPr>
            <w:r>
              <w:rPr>
                <w:szCs w:val="24"/>
              </w:rPr>
              <w:t>0</w:t>
            </w:r>
          </w:p>
        </w:tc>
        <w:tc>
          <w:tcPr>
            <w:tcW w:w="947" w:type="dxa"/>
          </w:tcPr>
          <w:p w:rsidR="001F46D1" w:rsidRDefault="001F46D1" w:rsidP="00E97510">
            <w:pPr>
              <w:tabs>
                <w:tab w:val="left" w:pos="426"/>
              </w:tabs>
              <w:spacing w:after="0"/>
              <w:jc w:val="both"/>
              <w:cnfStyle w:val="000000100000"/>
              <w:rPr>
                <w:szCs w:val="24"/>
              </w:rPr>
            </w:pPr>
            <w:r>
              <w:rPr>
                <w:szCs w:val="24"/>
              </w:rPr>
              <w:t>22</w:t>
            </w:r>
          </w:p>
        </w:tc>
        <w:tc>
          <w:tcPr>
            <w:tcW w:w="1290" w:type="dxa"/>
          </w:tcPr>
          <w:p w:rsidR="001F46D1" w:rsidRDefault="001F46D1" w:rsidP="00E97510">
            <w:pPr>
              <w:tabs>
                <w:tab w:val="left" w:pos="426"/>
              </w:tabs>
              <w:spacing w:after="0"/>
              <w:jc w:val="both"/>
              <w:cnfStyle w:val="000000100000"/>
              <w:rPr>
                <w:szCs w:val="24"/>
              </w:rPr>
            </w:pPr>
            <w:r>
              <w:rPr>
                <w:szCs w:val="24"/>
              </w:rPr>
              <w:t>22</w:t>
            </w:r>
          </w:p>
        </w:tc>
        <w:tc>
          <w:tcPr>
            <w:tcW w:w="1434" w:type="dxa"/>
          </w:tcPr>
          <w:p w:rsidR="001F46D1" w:rsidRPr="00B60494" w:rsidRDefault="001F46D1" w:rsidP="00E97510">
            <w:pPr>
              <w:tabs>
                <w:tab w:val="left" w:pos="426"/>
              </w:tabs>
              <w:spacing w:after="0"/>
              <w:jc w:val="both"/>
              <w:cnfStyle w:val="000000100000"/>
              <w:rPr>
                <w:b/>
                <w:szCs w:val="24"/>
              </w:rPr>
            </w:pPr>
            <w:r>
              <w:rPr>
                <w:b/>
                <w:szCs w:val="24"/>
              </w:rPr>
              <w:t>12</w:t>
            </w:r>
            <w:r w:rsidRPr="00B60494">
              <w:rPr>
                <w:b/>
                <w:szCs w:val="24"/>
              </w:rPr>
              <w:t>-L</w:t>
            </w:r>
          </w:p>
        </w:tc>
        <w:tc>
          <w:tcPr>
            <w:tcW w:w="849" w:type="dxa"/>
          </w:tcPr>
          <w:p w:rsidR="001F46D1" w:rsidRPr="00A01141" w:rsidRDefault="001F46D1" w:rsidP="00E97510">
            <w:pPr>
              <w:tabs>
                <w:tab w:val="left" w:pos="426"/>
              </w:tabs>
              <w:spacing w:after="0"/>
              <w:jc w:val="both"/>
              <w:cnfStyle w:val="000000100000"/>
              <w:rPr>
                <w:szCs w:val="24"/>
              </w:rPr>
            </w:pPr>
            <w:r>
              <w:rPr>
                <w:szCs w:val="24"/>
              </w:rPr>
              <w:t>0</w:t>
            </w:r>
          </w:p>
        </w:tc>
        <w:tc>
          <w:tcPr>
            <w:tcW w:w="1127" w:type="dxa"/>
          </w:tcPr>
          <w:p w:rsidR="001F46D1" w:rsidRPr="00A01141" w:rsidRDefault="001F46D1" w:rsidP="00E97510">
            <w:pPr>
              <w:tabs>
                <w:tab w:val="left" w:pos="426"/>
              </w:tabs>
              <w:spacing w:after="0"/>
              <w:jc w:val="both"/>
              <w:cnfStyle w:val="000000100000"/>
              <w:rPr>
                <w:szCs w:val="24"/>
              </w:rPr>
            </w:pPr>
            <w:r>
              <w:rPr>
                <w:szCs w:val="24"/>
              </w:rPr>
              <w:t>11</w:t>
            </w:r>
          </w:p>
        </w:tc>
        <w:tc>
          <w:tcPr>
            <w:tcW w:w="1379" w:type="dxa"/>
          </w:tcPr>
          <w:p w:rsidR="001F46D1" w:rsidRPr="00A01141" w:rsidRDefault="001F46D1" w:rsidP="00E97510">
            <w:pPr>
              <w:tabs>
                <w:tab w:val="left" w:pos="426"/>
              </w:tabs>
              <w:spacing w:after="0"/>
              <w:jc w:val="both"/>
              <w:cnfStyle w:val="000000100000"/>
              <w:rPr>
                <w:szCs w:val="24"/>
              </w:rPr>
            </w:pPr>
            <w:r>
              <w:rPr>
                <w:szCs w:val="24"/>
              </w:rPr>
              <w:t>11</w:t>
            </w:r>
          </w:p>
        </w:tc>
      </w:tr>
      <w:tr w:rsidR="001F46D1" w:rsidRPr="00A01141" w:rsidTr="00B60494">
        <w:trPr>
          <w:cnfStyle w:val="000000010000"/>
        </w:trPr>
        <w:tc>
          <w:tcPr>
            <w:cnfStyle w:val="001000000000"/>
            <w:tcW w:w="1476" w:type="dxa"/>
          </w:tcPr>
          <w:p w:rsidR="001F46D1" w:rsidRPr="00B60494" w:rsidRDefault="001F46D1" w:rsidP="00E97510">
            <w:pPr>
              <w:tabs>
                <w:tab w:val="left" w:pos="426"/>
              </w:tabs>
              <w:spacing w:after="0"/>
              <w:jc w:val="both"/>
              <w:rPr>
                <w:bCs w:val="0"/>
                <w:szCs w:val="24"/>
              </w:rPr>
            </w:pPr>
            <w:r>
              <w:rPr>
                <w:szCs w:val="24"/>
              </w:rPr>
              <w:t>11-D</w:t>
            </w:r>
          </w:p>
        </w:tc>
        <w:tc>
          <w:tcPr>
            <w:tcW w:w="786" w:type="dxa"/>
          </w:tcPr>
          <w:p w:rsidR="001F46D1" w:rsidRDefault="001F46D1" w:rsidP="00E97510">
            <w:pPr>
              <w:tabs>
                <w:tab w:val="left" w:pos="426"/>
              </w:tabs>
              <w:spacing w:after="0"/>
              <w:jc w:val="both"/>
              <w:cnfStyle w:val="000000010000"/>
              <w:rPr>
                <w:szCs w:val="24"/>
              </w:rPr>
            </w:pPr>
            <w:r>
              <w:rPr>
                <w:szCs w:val="24"/>
              </w:rPr>
              <w:t>0</w:t>
            </w:r>
          </w:p>
        </w:tc>
        <w:tc>
          <w:tcPr>
            <w:tcW w:w="947" w:type="dxa"/>
          </w:tcPr>
          <w:p w:rsidR="001F46D1" w:rsidRDefault="001F46D1" w:rsidP="00E97510">
            <w:pPr>
              <w:tabs>
                <w:tab w:val="left" w:pos="426"/>
              </w:tabs>
              <w:spacing w:after="0"/>
              <w:jc w:val="both"/>
              <w:cnfStyle w:val="000000010000"/>
              <w:rPr>
                <w:szCs w:val="24"/>
              </w:rPr>
            </w:pPr>
            <w:r>
              <w:rPr>
                <w:szCs w:val="24"/>
              </w:rPr>
              <w:t>25</w:t>
            </w:r>
          </w:p>
        </w:tc>
        <w:tc>
          <w:tcPr>
            <w:tcW w:w="1290" w:type="dxa"/>
          </w:tcPr>
          <w:p w:rsidR="001F46D1" w:rsidRDefault="001F46D1" w:rsidP="00E97510">
            <w:pPr>
              <w:tabs>
                <w:tab w:val="left" w:pos="426"/>
              </w:tabs>
              <w:spacing w:after="0"/>
              <w:jc w:val="both"/>
              <w:cnfStyle w:val="000000010000"/>
              <w:rPr>
                <w:szCs w:val="24"/>
              </w:rPr>
            </w:pPr>
            <w:r>
              <w:rPr>
                <w:szCs w:val="24"/>
              </w:rPr>
              <w:t>25</w:t>
            </w:r>
          </w:p>
        </w:tc>
        <w:tc>
          <w:tcPr>
            <w:tcW w:w="1434" w:type="dxa"/>
          </w:tcPr>
          <w:p w:rsidR="001F46D1" w:rsidRPr="00B60494" w:rsidRDefault="001F46D1" w:rsidP="00E97510">
            <w:pPr>
              <w:tabs>
                <w:tab w:val="left" w:pos="426"/>
              </w:tabs>
              <w:spacing w:after="0"/>
              <w:jc w:val="both"/>
              <w:cnfStyle w:val="000000010000"/>
              <w:rPr>
                <w:b/>
                <w:szCs w:val="24"/>
              </w:rPr>
            </w:pPr>
            <w:r>
              <w:rPr>
                <w:b/>
                <w:szCs w:val="24"/>
              </w:rPr>
              <w:t>12</w:t>
            </w:r>
            <w:r w:rsidRPr="00B60494">
              <w:rPr>
                <w:b/>
                <w:szCs w:val="24"/>
              </w:rPr>
              <w:t>-M</w:t>
            </w:r>
          </w:p>
        </w:tc>
        <w:tc>
          <w:tcPr>
            <w:tcW w:w="849" w:type="dxa"/>
          </w:tcPr>
          <w:p w:rsidR="001F46D1" w:rsidRPr="00A01141" w:rsidRDefault="001F46D1" w:rsidP="00E97510">
            <w:pPr>
              <w:tabs>
                <w:tab w:val="left" w:pos="426"/>
              </w:tabs>
              <w:spacing w:after="0"/>
              <w:jc w:val="both"/>
              <w:cnfStyle w:val="000000010000"/>
              <w:rPr>
                <w:szCs w:val="24"/>
              </w:rPr>
            </w:pPr>
            <w:r>
              <w:rPr>
                <w:szCs w:val="24"/>
              </w:rPr>
              <w:t>0</w:t>
            </w:r>
          </w:p>
        </w:tc>
        <w:tc>
          <w:tcPr>
            <w:tcW w:w="1127" w:type="dxa"/>
          </w:tcPr>
          <w:p w:rsidR="001F46D1" w:rsidRPr="00A01141" w:rsidRDefault="001F46D1" w:rsidP="00E97510">
            <w:pPr>
              <w:tabs>
                <w:tab w:val="left" w:pos="426"/>
              </w:tabs>
              <w:spacing w:after="0"/>
              <w:jc w:val="both"/>
              <w:cnfStyle w:val="000000010000"/>
              <w:rPr>
                <w:szCs w:val="24"/>
              </w:rPr>
            </w:pPr>
            <w:r>
              <w:rPr>
                <w:szCs w:val="24"/>
              </w:rPr>
              <w:t>10</w:t>
            </w:r>
          </w:p>
        </w:tc>
        <w:tc>
          <w:tcPr>
            <w:tcW w:w="1379" w:type="dxa"/>
          </w:tcPr>
          <w:p w:rsidR="001F46D1" w:rsidRPr="00A01141" w:rsidRDefault="001F46D1" w:rsidP="00E97510">
            <w:pPr>
              <w:tabs>
                <w:tab w:val="left" w:pos="426"/>
              </w:tabs>
              <w:spacing w:after="0"/>
              <w:jc w:val="both"/>
              <w:cnfStyle w:val="000000010000"/>
              <w:rPr>
                <w:szCs w:val="24"/>
              </w:rPr>
            </w:pPr>
            <w:r>
              <w:rPr>
                <w:szCs w:val="24"/>
              </w:rPr>
              <w:t>10</w:t>
            </w:r>
          </w:p>
        </w:tc>
      </w:tr>
      <w:tr w:rsidR="001F46D1" w:rsidRPr="00A01141" w:rsidTr="00B60494">
        <w:trPr>
          <w:cnfStyle w:val="000000100000"/>
        </w:trPr>
        <w:tc>
          <w:tcPr>
            <w:cnfStyle w:val="001000000000"/>
            <w:tcW w:w="1476" w:type="dxa"/>
          </w:tcPr>
          <w:p w:rsidR="001F46D1" w:rsidRPr="00B60494" w:rsidRDefault="001F46D1" w:rsidP="00E97510">
            <w:pPr>
              <w:tabs>
                <w:tab w:val="left" w:pos="426"/>
              </w:tabs>
              <w:spacing w:after="0"/>
              <w:jc w:val="both"/>
              <w:rPr>
                <w:bCs w:val="0"/>
                <w:szCs w:val="24"/>
              </w:rPr>
            </w:pPr>
            <w:r>
              <w:rPr>
                <w:szCs w:val="24"/>
              </w:rPr>
              <w:t>11-E</w:t>
            </w:r>
          </w:p>
        </w:tc>
        <w:tc>
          <w:tcPr>
            <w:tcW w:w="786" w:type="dxa"/>
          </w:tcPr>
          <w:p w:rsidR="001F46D1" w:rsidRDefault="001F46D1" w:rsidP="00E97510">
            <w:pPr>
              <w:tabs>
                <w:tab w:val="left" w:pos="426"/>
              </w:tabs>
              <w:spacing w:after="0"/>
              <w:jc w:val="both"/>
              <w:cnfStyle w:val="000000100000"/>
              <w:rPr>
                <w:szCs w:val="24"/>
              </w:rPr>
            </w:pPr>
            <w:r>
              <w:rPr>
                <w:szCs w:val="24"/>
              </w:rPr>
              <w:t>0</w:t>
            </w:r>
          </w:p>
        </w:tc>
        <w:tc>
          <w:tcPr>
            <w:tcW w:w="947" w:type="dxa"/>
          </w:tcPr>
          <w:p w:rsidR="001F46D1" w:rsidRDefault="001F46D1" w:rsidP="00E97510">
            <w:pPr>
              <w:tabs>
                <w:tab w:val="left" w:pos="426"/>
              </w:tabs>
              <w:spacing w:after="0"/>
              <w:jc w:val="both"/>
              <w:cnfStyle w:val="000000100000"/>
              <w:rPr>
                <w:szCs w:val="24"/>
              </w:rPr>
            </w:pPr>
            <w:r>
              <w:rPr>
                <w:szCs w:val="24"/>
              </w:rPr>
              <w:t>18</w:t>
            </w:r>
          </w:p>
        </w:tc>
        <w:tc>
          <w:tcPr>
            <w:tcW w:w="1290" w:type="dxa"/>
          </w:tcPr>
          <w:p w:rsidR="001F46D1" w:rsidRDefault="001F46D1" w:rsidP="00E97510">
            <w:pPr>
              <w:tabs>
                <w:tab w:val="left" w:pos="426"/>
              </w:tabs>
              <w:spacing w:after="0"/>
              <w:jc w:val="both"/>
              <w:cnfStyle w:val="000000100000"/>
              <w:rPr>
                <w:szCs w:val="24"/>
              </w:rPr>
            </w:pPr>
            <w:r>
              <w:rPr>
                <w:szCs w:val="24"/>
              </w:rPr>
              <w:t>18</w:t>
            </w:r>
          </w:p>
        </w:tc>
        <w:tc>
          <w:tcPr>
            <w:tcW w:w="1434" w:type="dxa"/>
          </w:tcPr>
          <w:p w:rsidR="001F46D1" w:rsidRPr="00374B99" w:rsidRDefault="001F46D1" w:rsidP="00E97510">
            <w:pPr>
              <w:tabs>
                <w:tab w:val="left" w:pos="426"/>
              </w:tabs>
              <w:spacing w:after="0"/>
              <w:jc w:val="both"/>
              <w:cnfStyle w:val="000000100000"/>
              <w:rPr>
                <w:b/>
                <w:sz w:val="22"/>
                <w:szCs w:val="22"/>
              </w:rPr>
            </w:pPr>
            <w:r>
              <w:rPr>
                <w:b/>
                <w:sz w:val="22"/>
                <w:szCs w:val="22"/>
              </w:rPr>
              <w:t xml:space="preserve">12. SINIF </w:t>
            </w:r>
            <w:r w:rsidRPr="00374B99">
              <w:rPr>
                <w:b/>
                <w:sz w:val="22"/>
                <w:szCs w:val="22"/>
              </w:rPr>
              <w:t>BEKLEMELİ</w:t>
            </w:r>
          </w:p>
        </w:tc>
        <w:tc>
          <w:tcPr>
            <w:tcW w:w="849" w:type="dxa"/>
          </w:tcPr>
          <w:p w:rsidR="001F46D1" w:rsidRDefault="001F46D1" w:rsidP="00E97510">
            <w:pPr>
              <w:tabs>
                <w:tab w:val="left" w:pos="426"/>
              </w:tabs>
              <w:spacing w:after="0"/>
              <w:jc w:val="both"/>
              <w:cnfStyle w:val="000000100000"/>
              <w:rPr>
                <w:szCs w:val="24"/>
              </w:rPr>
            </w:pPr>
            <w:r>
              <w:rPr>
                <w:szCs w:val="24"/>
              </w:rPr>
              <w:t>0</w:t>
            </w:r>
          </w:p>
        </w:tc>
        <w:tc>
          <w:tcPr>
            <w:tcW w:w="1127" w:type="dxa"/>
          </w:tcPr>
          <w:p w:rsidR="001F46D1" w:rsidRDefault="001F46D1" w:rsidP="00E97510">
            <w:pPr>
              <w:tabs>
                <w:tab w:val="left" w:pos="426"/>
              </w:tabs>
              <w:spacing w:after="0"/>
              <w:jc w:val="both"/>
              <w:cnfStyle w:val="000000100000"/>
              <w:rPr>
                <w:szCs w:val="24"/>
              </w:rPr>
            </w:pPr>
            <w:r>
              <w:rPr>
                <w:szCs w:val="24"/>
              </w:rPr>
              <w:t>9</w:t>
            </w:r>
          </w:p>
        </w:tc>
        <w:tc>
          <w:tcPr>
            <w:tcW w:w="1379" w:type="dxa"/>
          </w:tcPr>
          <w:p w:rsidR="001F46D1" w:rsidRDefault="001F46D1" w:rsidP="00E97510">
            <w:pPr>
              <w:tabs>
                <w:tab w:val="left" w:pos="426"/>
              </w:tabs>
              <w:spacing w:after="0"/>
              <w:jc w:val="both"/>
              <w:cnfStyle w:val="000000100000"/>
              <w:rPr>
                <w:szCs w:val="24"/>
              </w:rPr>
            </w:pPr>
            <w:r>
              <w:rPr>
                <w:szCs w:val="24"/>
              </w:rPr>
              <w:t>9</w:t>
            </w:r>
          </w:p>
        </w:tc>
      </w:tr>
      <w:tr w:rsidR="001F46D1" w:rsidRPr="00A01141" w:rsidTr="00B60494">
        <w:trPr>
          <w:cnfStyle w:val="000000010000"/>
        </w:trPr>
        <w:tc>
          <w:tcPr>
            <w:cnfStyle w:val="001000000000"/>
            <w:tcW w:w="1476" w:type="dxa"/>
          </w:tcPr>
          <w:p w:rsidR="001F46D1" w:rsidRDefault="001F46D1" w:rsidP="00E97510">
            <w:pPr>
              <w:tabs>
                <w:tab w:val="left" w:pos="426"/>
              </w:tabs>
              <w:spacing w:after="0"/>
              <w:jc w:val="both"/>
              <w:rPr>
                <w:szCs w:val="24"/>
              </w:rPr>
            </w:pPr>
          </w:p>
        </w:tc>
        <w:tc>
          <w:tcPr>
            <w:tcW w:w="786" w:type="dxa"/>
          </w:tcPr>
          <w:p w:rsidR="001F46D1" w:rsidRDefault="001F46D1" w:rsidP="00E97510">
            <w:pPr>
              <w:tabs>
                <w:tab w:val="left" w:pos="426"/>
              </w:tabs>
              <w:spacing w:after="0"/>
              <w:jc w:val="both"/>
              <w:cnfStyle w:val="000000010000"/>
              <w:rPr>
                <w:szCs w:val="24"/>
              </w:rPr>
            </w:pPr>
          </w:p>
        </w:tc>
        <w:tc>
          <w:tcPr>
            <w:tcW w:w="947" w:type="dxa"/>
          </w:tcPr>
          <w:p w:rsidR="001F46D1" w:rsidRDefault="001F46D1" w:rsidP="00E97510">
            <w:pPr>
              <w:tabs>
                <w:tab w:val="left" w:pos="426"/>
              </w:tabs>
              <w:spacing w:after="0"/>
              <w:jc w:val="both"/>
              <w:cnfStyle w:val="000000010000"/>
              <w:rPr>
                <w:szCs w:val="24"/>
              </w:rPr>
            </w:pPr>
          </w:p>
        </w:tc>
        <w:tc>
          <w:tcPr>
            <w:tcW w:w="1290" w:type="dxa"/>
          </w:tcPr>
          <w:p w:rsidR="001F46D1" w:rsidRDefault="001F46D1" w:rsidP="00E97510">
            <w:pPr>
              <w:tabs>
                <w:tab w:val="left" w:pos="426"/>
              </w:tabs>
              <w:spacing w:after="0"/>
              <w:jc w:val="both"/>
              <w:cnfStyle w:val="000000010000"/>
              <w:rPr>
                <w:szCs w:val="24"/>
              </w:rPr>
            </w:pPr>
          </w:p>
        </w:tc>
        <w:tc>
          <w:tcPr>
            <w:tcW w:w="1434" w:type="dxa"/>
          </w:tcPr>
          <w:p w:rsidR="001F46D1" w:rsidRDefault="001F46D1" w:rsidP="00E97510">
            <w:pPr>
              <w:tabs>
                <w:tab w:val="left" w:pos="426"/>
              </w:tabs>
              <w:spacing w:after="0"/>
              <w:jc w:val="both"/>
              <w:cnfStyle w:val="000000010000"/>
              <w:rPr>
                <w:b/>
                <w:szCs w:val="24"/>
              </w:rPr>
            </w:pPr>
            <w:r>
              <w:rPr>
                <w:b/>
                <w:szCs w:val="24"/>
              </w:rPr>
              <w:t>TOPLAM</w:t>
            </w:r>
          </w:p>
        </w:tc>
        <w:tc>
          <w:tcPr>
            <w:tcW w:w="849" w:type="dxa"/>
          </w:tcPr>
          <w:p w:rsidR="001F46D1" w:rsidRDefault="001F46D1" w:rsidP="00E97510">
            <w:pPr>
              <w:tabs>
                <w:tab w:val="left" w:pos="426"/>
              </w:tabs>
              <w:spacing w:after="0"/>
              <w:jc w:val="both"/>
              <w:cnfStyle w:val="000000010000"/>
              <w:rPr>
                <w:szCs w:val="24"/>
              </w:rPr>
            </w:pPr>
            <w:r>
              <w:rPr>
                <w:szCs w:val="24"/>
              </w:rPr>
              <w:t>18</w:t>
            </w:r>
          </w:p>
        </w:tc>
        <w:tc>
          <w:tcPr>
            <w:tcW w:w="1127" w:type="dxa"/>
          </w:tcPr>
          <w:p w:rsidR="001F46D1" w:rsidRDefault="001F46D1" w:rsidP="00E97510">
            <w:pPr>
              <w:tabs>
                <w:tab w:val="left" w:pos="426"/>
              </w:tabs>
              <w:spacing w:after="0"/>
              <w:jc w:val="both"/>
              <w:cnfStyle w:val="000000010000"/>
              <w:rPr>
                <w:szCs w:val="24"/>
              </w:rPr>
            </w:pPr>
            <w:r>
              <w:rPr>
                <w:szCs w:val="24"/>
              </w:rPr>
              <w:t>609</w:t>
            </w:r>
          </w:p>
        </w:tc>
        <w:tc>
          <w:tcPr>
            <w:tcW w:w="1379" w:type="dxa"/>
          </w:tcPr>
          <w:p w:rsidR="001F46D1" w:rsidRDefault="001F46D1" w:rsidP="00E97510">
            <w:pPr>
              <w:tabs>
                <w:tab w:val="left" w:pos="426"/>
              </w:tabs>
              <w:spacing w:after="0"/>
              <w:jc w:val="both"/>
              <w:cnfStyle w:val="000000010000"/>
              <w:rPr>
                <w:szCs w:val="24"/>
              </w:rPr>
            </w:pPr>
            <w:r>
              <w:rPr>
                <w:szCs w:val="24"/>
              </w:rPr>
              <w:t>627</w:t>
            </w:r>
          </w:p>
        </w:tc>
      </w:tr>
    </w:tbl>
    <w:p w:rsidR="009C6C05" w:rsidRDefault="009C6C05" w:rsidP="00E67FCA">
      <w:pPr>
        <w:tabs>
          <w:tab w:val="left" w:pos="426"/>
        </w:tabs>
        <w:spacing w:after="0"/>
        <w:jc w:val="both"/>
        <w:rPr>
          <w:szCs w:val="24"/>
        </w:rPr>
      </w:pPr>
    </w:p>
    <w:p w:rsidR="00592448" w:rsidRDefault="00592448" w:rsidP="00E504CC">
      <w:pPr>
        <w:pStyle w:val="Balk1"/>
        <w:spacing w:before="0" w:after="0"/>
      </w:pPr>
      <w:bookmarkStart w:id="30" w:name="_Toc534829223"/>
    </w:p>
    <w:p w:rsidR="00592448" w:rsidRDefault="00592448" w:rsidP="00E504CC">
      <w:pPr>
        <w:pStyle w:val="Balk1"/>
        <w:spacing w:before="0" w:after="0"/>
      </w:pPr>
    </w:p>
    <w:p w:rsidR="00592448" w:rsidRDefault="00592448" w:rsidP="00E504CC">
      <w:pPr>
        <w:pStyle w:val="Balk1"/>
        <w:spacing w:before="0" w:after="0"/>
      </w:pPr>
    </w:p>
    <w:p w:rsidR="00592448" w:rsidRDefault="00592448" w:rsidP="00E504CC">
      <w:pPr>
        <w:pStyle w:val="Balk1"/>
        <w:spacing w:before="0" w:after="0"/>
      </w:pPr>
    </w:p>
    <w:p w:rsidR="009C6C05" w:rsidRPr="004C121F" w:rsidRDefault="009C6C05" w:rsidP="00E504CC">
      <w:pPr>
        <w:pStyle w:val="Balk1"/>
        <w:spacing w:before="0" w:after="0"/>
      </w:pPr>
      <w:r w:rsidRPr="004C121F">
        <w:t>Donanım ve Teknolojik Kaynaklarımız</w:t>
      </w:r>
      <w:bookmarkEnd w:id="30"/>
    </w:p>
    <w:p w:rsidR="009C6C05" w:rsidRDefault="009C6C05" w:rsidP="00E504CC">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Pr="004962D0" w:rsidRDefault="00C345E6" w:rsidP="00C345E6">
      <w:pPr>
        <w:spacing w:after="0" w:line="360" w:lineRule="auto"/>
        <w:rPr>
          <w:b/>
        </w:rPr>
      </w:pPr>
      <w:r>
        <w:rPr>
          <w:b/>
        </w:rPr>
        <w:lastRenderedPageBreak/>
        <w:t xml:space="preserve">Tablo 6. </w:t>
      </w:r>
      <w:r w:rsidR="004962D0"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153"/>
        <w:gridCol w:w="1501"/>
        <w:gridCol w:w="3021"/>
        <w:gridCol w:w="1613"/>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0B20D0">
            <w:pPr>
              <w:jc w:val="center"/>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9C6C05">
            <w:pPr>
              <w:rPr>
                <w:b/>
                <w:bCs/>
                <w:color w:val="FFFFFF"/>
              </w:rPr>
            </w:pPr>
          </w:p>
        </w:tc>
      </w:tr>
      <w:tr w:rsidR="00A01141" w:rsidTr="00A01141">
        <w:tc>
          <w:tcPr>
            <w:tcW w:w="4714" w:type="dxa"/>
            <w:shd w:val="clear" w:color="auto" w:fill="EAF1DD"/>
          </w:tcPr>
          <w:p w:rsidR="009C6C05" w:rsidRPr="00CA06D6" w:rsidRDefault="00CA06D6" w:rsidP="009C6C05">
            <w:pPr>
              <w:rPr>
                <w:bCs/>
              </w:rPr>
            </w:pPr>
            <w:r w:rsidRPr="00CA06D6">
              <w:rPr>
                <w:bCs/>
              </w:rPr>
              <w:t>Akıllı Tahta Sayısı</w:t>
            </w:r>
          </w:p>
        </w:tc>
        <w:tc>
          <w:tcPr>
            <w:tcW w:w="2357" w:type="dxa"/>
            <w:shd w:val="clear" w:color="auto" w:fill="EAF1DD"/>
          </w:tcPr>
          <w:p w:rsidR="009C6C05" w:rsidRPr="00CA06D6" w:rsidRDefault="00E717EB" w:rsidP="009C6C05">
            <w:r>
              <w:t>52</w:t>
            </w:r>
          </w:p>
        </w:tc>
        <w:tc>
          <w:tcPr>
            <w:tcW w:w="4715" w:type="dxa"/>
            <w:shd w:val="clear" w:color="auto" w:fill="EAF1DD"/>
          </w:tcPr>
          <w:p w:rsidR="009C6C05" w:rsidRPr="00CA06D6" w:rsidRDefault="009C6C05" w:rsidP="009C6C05">
            <w:r w:rsidRPr="00CA06D6">
              <w:t>Yazıcı Sayısı</w:t>
            </w:r>
          </w:p>
        </w:tc>
        <w:tc>
          <w:tcPr>
            <w:tcW w:w="2358" w:type="dxa"/>
            <w:shd w:val="clear" w:color="auto" w:fill="EAF1DD"/>
          </w:tcPr>
          <w:p w:rsidR="009C6C05" w:rsidRDefault="00B60494" w:rsidP="009C6C05">
            <w:r>
              <w:t>18</w:t>
            </w:r>
          </w:p>
        </w:tc>
      </w:tr>
      <w:tr w:rsidR="00A01141" w:rsidTr="00A01141">
        <w:tc>
          <w:tcPr>
            <w:tcW w:w="4714" w:type="dxa"/>
            <w:shd w:val="clear" w:color="auto" w:fill="auto"/>
          </w:tcPr>
          <w:p w:rsidR="009C6C05" w:rsidRPr="00CA06D6" w:rsidRDefault="00CA06D6" w:rsidP="009C6C05">
            <w:pPr>
              <w:rPr>
                <w:bCs/>
              </w:rPr>
            </w:pPr>
            <w:r w:rsidRPr="00CA06D6">
              <w:rPr>
                <w:bCs/>
              </w:rPr>
              <w:t>Masaüstü Bilgisayar Sayısı</w:t>
            </w:r>
          </w:p>
        </w:tc>
        <w:tc>
          <w:tcPr>
            <w:tcW w:w="2357" w:type="dxa"/>
            <w:shd w:val="clear" w:color="auto" w:fill="auto"/>
          </w:tcPr>
          <w:p w:rsidR="009C6C05" w:rsidRPr="00CA06D6" w:rsidRDefault="00B60494" w:rsidP="009C6C05">
            <w:r>
              <w:t>115</w:t>
            </w:r>
          </w:p>
        </w:tc>
        <w:tc>
          <w:tcPr>
            <w:tcW w:w="4715" w:type="dxa"/>
            <w:shd w:val="clear" w:color="auto" w:fill="auto"/>
          </w:tcPr>
          <w:p w:rsidR="009C6C05" w:rsidRPr="00CA06D6" w:rsidRDefault="009C6C05" w:rsidP="009C6C05">
            <w:r w:rsidRPr="00CA06D6">
              <w:t xml:space="preserve">Fotokopi </w:t>
            </w:r>
            <w:r w:rsidR="00AB4E97" w:rsidRPr="00CA06D6">
              <w:t>Makinesi</w:t>
            </w:r>
            <w:r w:rsidRPr="00CA06D6">
              <w:t xml:space="preserve"> Sayısı</w:t>
            </w:r>
          </w:p>
        </w:tc>
        <w:tc>
          <w:tcPr>
            <w:tcW w:w="2358" w:type="dxa"/>
            <w:shd w:val="clear" w:color="auto" w:fill="auto"/>
          </w:tcPr>
          <w:p w:rsidR="009C6C05" w:rsidRDefault="00B60494" w:rsidP="009C6C05">
            <w:r>
              <w:t>3</w:t>
            </w:r>
          </w:p>
        </w:tc>
      </w:tr>
      <w:tr w:rsidR="00A01141" w:rsidTr="00A01141">
        <w:tc>
          <w:tcPr>
            <w:tcW w:w="4714" w:type="dxa"/>
            <w:shd w:val="clear" w:color="auto" w:fill="EAF1DD"/>
          </w:tcPr>
          <w:p w:rsidR="009C6C05" w:rsidRPr="00CA06D6" w:rsidRDefault="00CA06D6" w:rsidP="009C6C05">
            <w:pPr>
              <w:rPr>
                <w:bCs/>
              </w:rPr>
            </w:pPr>
            <w:r w:rsidRPr="00CA06D6">
              <w:rPr>
                <w:bCs/>
              </w:rPr>
              <w:t>Taşınabilir Bilgisayar Sayısı</w:t>
            </w:r>
          </w:p>
        </w:tc>
        <w:tc>
          <w:tcPr>
            <w:tcW w:w="2357" w:type="dxa"/>
            <w:shd w:val="clear" w:color="auto" w:fill="EAF1DD"/>
          </w:tcPr>
          <w:p w:rsidR="009C6C05" w:rsidRPr="00CA06D6" w:rsidRDefault="00B60494" w:rsidP="009C6C05">
            <w:r>
              <w:t>8</w:t>
            </w:r>
          </w:p>
        </w:tc>
        <w:tc>
          <w:tcPr>
            <w:tcW w:w="4715" w:type="dxa"/>
            <w:shd w:val="clear" w:color="auto" w:fill="EAF1DD"/>
          </w:tcPr>
          <w:p w:rsidR="009C6C05" w:rsidRPr="00CA06D6" w:rsidRDefault="00CA06D6" w:rsidP="009C6C05">
            <w:r w:rsidRPr="00CA06D6">
              <w:rPr>
                <w:bCs/>
              </w:rPr>
              <w:t>TV Sayısı</w:t>
            </w:r>
          </w:p>
        </w:tc>
        <w:tc>
          <w:tcPr>
            <w:tcW w:w="2358" w:type="dxa"/>
            <w:shd w:val="clear" w:color="auto" w:fill="EAF1DD"/>
          </w:tcPr>
          <w:p w:rsidR="009C6C05" w:rsidRDefault="004D3EE1" w:rsidP="009C6C05">
            <w:r>
              <w:t>7</w:t>
            </w:r>
          </w:p>
        </w:tc>
      </w:tr>
      <w:tr w:rsidR="00A01141" w:rsidTr="00A01141">
        <w:tc>
          <w:tcPr>
            <w:tcW w:w="4714" w:type="dxa"/>
            <w:shd w:val="clear" w:color="auto" w:fill="auto"/>
          </w:tcPr>
          <w:p w:rsidR="009C6C05" w:rsidRPr="00A01141" w:rsidRDefault="00CA06D6" w:rsidP="009C6C05">
            <w:pPr>
              <w:rPr>
                <w:b/>
                <w:bCs/>
              </w:rPr>
            </w:pPr>
            <w:r w:rsidRPr="000B20D0">
              <w:rPr>
                <w:bCs/>
              </w:rPr>
              <w:t>Projeksiyon Sayısı</w:t>
            </w:r>
          </w:p>
        </w:tc>
        <w:tc>
          <w:tcPr>
            <w:tcW w:w="2357" w:type="dxa"/>
            <w:shd w:val="clear" w:color="auto" w:fill="auto"/>
          </w:tcPr>
          <w:p w:rsidR="009C6C05" w:rsidRDefault="00B60494" w:rsidP="009C6C05">
            <w:r>
              <w:t>5</w:t>
            </w:r>
          </w:p>
        </w:tc>
        <w:tc>
          <w:tcPr>
            <w:tcW w:w="4715" w:type="dxa"/>
            <w:shd w:val="clear" w:color="auto" w:fill="auto"/>
          </w:tcPr>
          <w:p w:rsidR="009C6C05" w:rsidRDefault="00CA06D6" w:rsidP="009C6C05">
            <w:r>
              <w:t>İnternet Bağlantı Hızı</w:t>
            </w:r>
          </w:p>
        </w:tc>
        <w:tc>
          <w:tcPr>
            <w:tcW w:w="2358" w:type="dxa"/>
            <w:shd w:val="clear" w:color="auto" w:fill="auto"/>
          </w:tcPr>
          <w:p w:rsidR="009C6C05" w:rsidRPr="009B081C" w:rsidRDefault="009B081C" w:rsidP="009C6C05">
            <w:r w:rsidRPr="009B081C">
              <w:rPr>
                <w:rFonts w:cs="Arial"/>
                <w:color w:val="000000" w:themeColor="text1"/>
                <w:sz w:val="22"/>
                <w:szCs w:val="24"/>
                <w:shd w:val="clear" w:color="auto" w:fill="FFFFFF"/>
              </w:rPr>
              <w:t>ADSL (16 Mbit ve üzeri</w:t>
            </w:r>
            <w:r w:rsidRPr="009B081C">
              <w:rPr>
                <w:rFonts w:cs="Arial"/>
                <w:color w:val="7B868F"/>
                <w:sz w:val="17"/>
                <w:szCs w:val="17"/>
                <w:shd w:val="clear" w:color="auto" w:fill="FFFFFF"/>
              </w:rPr>
              <w:t>)</w:t>
            </w:r>
          </w:p>
        </w:tc>
      </w:tr>
    </w:tbl>
    <w:p w:rsidR="00C345E6" w:rsidRDefault="00C345E6" w:rsidP="009C6C05"/>
    <w:p w:rsidR="009C6C05" w:rsidRPr="004C121F" w:rsidRDefault="004962D0" w:rsidP="00C345E6">
      <w:pPr>
        <w:pStyle w:val="Balk1"/>
        <w:spacing w:before="0" w:after="0"/>
        <w:jc w:val="both"/>
      </w:pPr>
      <w:bookmarkStart w:id="31" w:name="_Toc534829224"/>
      <w:r w:rsidRPr="004C121F">
        <w:t>Gelir ve Gider Bilgisi</w:t>
      </w:r>
      <w:bookmarkEnd w:id="31"/>
    </w:p>
    <w:p w:rsidR="009C6C05" w:rsidRDefault="004962D0" w:rsidP="00C345E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C345E6" w:rsidRDefault="00C345E6" w:rsidP="00C345E6">
      <w:pPr>
        <w:spacing w:after="0" w:line="360" w:lineRule="auto"/>
        <w:ind w:firstLine="708"/>
        <w:jc w:val="both"/>
      </w:pPr>
    </w:p>
    <w:p w:rsidR="000B20D0" w:rsidRDefault="000B20D0" w:rsidP="00C345E6">
      <w:pPr>
        <w:spacing w:after="0" w:line="360" w:lineRule="auto"/>
        <w:ind w:firstLine="708"/>
        <w:jc w:val="both"/>
      </w:pPr>
    </w:p>
    <w:p w:rsidR="009C6C05" w:rsidRDefault="00C345E6" w:rsidP="00C345E6">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46"/>
        <w:gridCol w:w="2708"/>
        <w:gridCol w:w="3260"/>
      </w:tblGrid>
      <w:tr w:rsidR="00A01141" w:rsidTr="00A01141">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9C6C05">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4962D0" w:rsidRPr="00A01141" w:rsidRDefault="004962D0" w:rsidP="009C6C05">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9C6C05">
            <w:pPr>
              <w:rPr>
                <w:b/>
                <w:bCs/>
              </w:rPr>
            </w:pPr>
            <w:r w:rsidRPr="00A01141">
              <w:rPr>
                <w:b/>
                <w:bCs/>
              </w:rPr>
              <w:t>Gider Miktarı</w:t>
            </w:r>
          </w:p>
        </w:tc>
      </w:tr>
      <w:tr w:rsidR="00A01141" w:rsidTr="00A01141">
        <w:tc>
          <w:tcPr>
            <w:tcW w:w="3246" w:type="dxa"/>
            <w:shd w:val="clear" w:color="auto" w:fill="EAF1DD"/>
          </w:tcPr>
          <w:p w:rsidR="004962D0" w:rsidRPr="00A01141" w:rsidRDefault="00155749" w:rsidP="009C6C05">
            <w:pPr>
              <w:rPr>
                <w:b/>
                <w:bCs/>
              </w:rPr>
            </w:pPr>
            <w:r>
              <w:rPr>
                <w:b/>
                <w:bCs/>
              </w:rPr>
              <w:t>2017</w:t>
            </w:r>
          </w:p>
        </w:tc>
        <w:tc>
          <w:tcPr>
            <w:tcW w:w="2708" w:type="dxa"/>
            <w:shd w:val="clear" w:color="auto" w:fill="EAF1DD"/>
          </w:tcPr>
          <w:p w:rsidR="004962D0" w:rsidRDefault="005A7A73" w:rsidP="009C6C05">
            <w:r>
              <w:t>304220</w:t>
            </w:r>
          </w:p>
        </w:tc>
        <w:tc>
          <w:tcPr>
            <w:tcW w:w="3260" w:type="dxa"/>
            <w:shd w:val="clear" w:color="auto" w:fill="EAF1DD"/>
          </w:tcPr>
          <w:p w:rsidR="004962D0" w:rsidRDefault="005A7A73" w:rsidP="009C6C05">
            <w:r>
              <w:t>303920</w:t>
            </w:r>
          </w:p>
        </w:tc>
      </w:tr>
      <w:tr w:rsidR="00A01141" w:rsidTr="00A01141">
        <w:tc>
          <w:tcPr>
            <w:tcW w:w="3246" w:type="dxa"/>
            <w:shd w:val="clear" w:color="auto" w:fill="auto"/>
          </w:tcPr>
          <w:p w:rsidR="004962D0" w:rsidRPr="00A01141" w:rsidRDefault="00155749" w:rsidP="009C6C05">
            <w:pPr>
              <w:rPr>
                <w:b/>
                <w:bCs/>
              </w:rPr>
            </w:pPr>
            <w:r>
              <w:rPr>
                <w:b/>
                <w:bCs/>
              </w:rPr>
              <w:t>2018</w:t>
            </w:r>
          </w:p>
        </w:tc>
        <w:tc>
          <w:tcPr>
            <w:tcW w:w="2708" w:type="dxa"/>
            <w:shd w:val="clear" w:color="auto" w:fill="auto"/>
          </w:tcPr>
          <w:p w:rsidR="004962D0" w:rsidRDefault="005A7A73" w:rsidP="009C6C05">
            <w:r>
              <w:t>465329</w:t>
            </w:r>
          </w:p>
        </w:tc>
        <w:tc>
          <w:tcPr>
            <w:tcW w:w="3260" w:type="dxa"/>
            <w:shd w:val="clear" w:color="auto" w:fill="auto"/>
          </w:tcPr>
          <w:p w:rsidR="004962D0" w:rsidRDefault="005A7A73" w:rsidP="009C6C05">
            <w:r>
              <w:t>465029</w:t>
            </w:r>
          </w:p>
        </w:tc>
      </w:tr>
    </w:tbl>
    <w:p w:rsidR="0049575C" w:rsidRPr="00A47F2F" w:rsidRDefault="0049575C" w:rsidP="00C345E6">
      <w:pPr>
        <w:spacing w:after="0"/>
        <w:jc w:val="both"/>
        <w:rPr>
          <w:szCs w:val="24"/>
        </w:rPr>
      </w:pPr>
    </w:p>
    <w:p w:rsidR="003C7244" w:rsidRPr="00A47F2F" w:rsidRDefault="003C7244" w:rsidP="00C345E6">
      <w:pPr>
        <w:pStyle w:val="Balk1"/>
        <w:spacing w:before="0" w:after="0"/>
      </w:pPr>
      <w:bookmarkStart w:id="32" w:name="_Toc534829225"/>
      <w:bookmarkStart w:id="33" w:name="_Toc416085140"/>
      <w:r w:rsidRPr="00A47F2F">
        <w:t>PAYDAŞ ANALİZİ</w:t>
      </w:r>
      <w:bookmarkEnd w:id="32"/>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Likert Ölçeğine göre hazırlanmış olan anketlerde öğretmenler için toplam 14, öğrenciler için toplam 14, veliler için ise yine 14 soruya yer verilmiştir.</w:t>
      </w:r>
    </w:p>
    <w:p w:rsidR="0039689A" w:rsidRDefault="00421AE9" w:rsidP="009C2C69">
      <w:pPr>
        <w:spacing w:after="0" w:line="360" w:lineRule="auto"/>
        <w:ind w:firstLine="708"/>
        <w:jc w:val="both"/>
      </w:pPr>
      <w:r>
        <w:t xml:space="preserve">Değerlendirme yapılırken “Katılıyorum” ve “Tamamen Katılıyorum”, “Kısmen Katılıyorum” ile </w:t>
      </w:r>
      <w:r w:rsidR="009C2C69">
        <w:t>“Kararsızım” birlikte yorumlanmış olup, “</w:t>
      </w:r>
      <w:r>
        <w:t>Katılmıyorum”</w:t>
      </w:r>
      <w:r w:rsidR="009C2C69">
        <w:t xml:space="preserve"> maddesi ise yalnız değerlendirilmiştir.</w:t>
      </w:r>
    </w:p>
    <w:p w:rsidR="00B21A33" w:rsidRDefault="00052DDF" w:rsidP="00052DDF">
      <w:pPr>
        <w:ind w:firstLine="708"/>
        <w:jc w:val="both"/>
      </w:pPr>
      <w:r>
        <w:t>Paydaşlarımıza uygulamış olduğumuz anket çalışması verileri SPSS programı</w:t>
      </w:r>
      <w:r w:rsidR="009C2C69">
        <w:t>na yüklenmiş olup, sonuçlar aşağıdaki gibi yorumlanmıştır.</w:t>
      </w:r>
    </w:p>
    <w:p w:rsidR="00B21A33" w:rsidRPr="0077147F" w:rsidRDefault="00373590" w:rsidP="00373590">
      <w:pPr>
        <w:pStyle w:val="Balk3"/>
        <w:rPr>
          <w:rFonts w:ascii="Book Antiqua" w:hAnsi="Book Antiqua"/>
          <w:b/>
          <w:sz w:val="28"/>
          <w:szCs w:val="28"/>
        </w:rPr>
      </w:pPr>
      <w:r w:rsidRPr="0077147F">
        <w:rPr>
          <w:rFonts w:ascii="Book Antiqua" w:hAnsi="Book Antiqua"/>
          <w:b/>
          <w:sz w:val="28"/>
          <w:szCs w:val="28"/>
        </w:rPr>
        <w:lastRenderedPageBreak/>
        <w:t>Öğrenci Anketi Sonuçları:</w:t>
      </w:r>
    </w:p>
    <w:p w:rsidR="00AC4967" w:rsidRDefault="00AC4967" w:rsidP="007A7520">
      <w:pPr>
        <w:ind w:firstLine="708"/>
        <w:jc w:val="both"/>
        <w:rPr>
          <w:color w:val="000000"/>
        </w:rPr>
      </w:pPr>
      <w:r>
        <w:rPr>
          <w:color w:val="000000"/>
        </w:rPr>
        <w:t xml:space="preserve">Okulumuzda toplam </w:t>
      </w:r>
      <w:r w:rsidR="00E717EB">
        <w:rPr>
          <w:color w:val="000000"/>
        </w:rPr>
        <w:t>638</w:t>
      </w:r>
      <w:r>
        <w:rPr>
          <w:color w:val="000000"/>
        </w:rPr>
        <w:t xml:space="preserve"> öğrenci öğrenim görmektedir. Tesadüfi Örnekleme Yöntemine göre seçilmiş toplam 1</w:t>
      </w:r>
      <w:r w:rsidR="003824A8">
        <w:rPr>
          <w:color w:val="000000"/>
        </w:rPr>
        <w:t>0</w:t>
      </w:r>
      <w:r>
        <w:rPr>
          <w:color w:val="000000"/>
        </w:rPr>
        <w:t>0 öğrenciye uygulanan anket sonuçları aşağıda yer almaktadır.</w:t>
      </w:r>
    </w:p>
    <w:p w:rsidR="00AC4967" w:rsidRDefault="00AC4967" w:rsidP="00AC4967">
      <w:pPr>
        <w:ind w:firstLine="708"/>
        <w:jc w:val="both"/>
        <w:rPr>
          <w:color w:val="000000"/>
        </w:rPr>
      </w:pPr>
    </w:p>
    <w:p w:rsidR="00DE3CA0" w:rsidRDefault="00006108" w:rsidP="00DE3CA0">
      <w:pPr>
        <w:keepNext/>
        <w:ind w:firstLine="708"/>
        <w:jc w:val="both"/>
      </w:pPr>
      <w:r w:rsidRPr="00006108">
        <w:rPr>
          <w:noProof/>
        </w:rPr>
        <w:drawing>
          <wp:inline distT="0" distB="0" distL="0" distR="0">
            <wp:extent cx="4572000" cy="2743200"/>
            <wp:effectExtent l="57150" t="19050" r="3810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3CA0" w:rsidRDefault="00DE3CA0" w:rsidP="00DE3CA0">
      <w:pPr>
        <w:pStyle w:val="ResimYazs"/>
        <w:jc w:val="both"/>
        <w:rPr>
          <w:sz w:val="24"/>
          <w:szCs w:val="24"/>
        </w:rPr>
      </w:pPr>
    </w:p>
    <w:p w:rsidR="00DE3CA0" w:rsidRPr="00CA06D6" w:rsidRDefault="00DE3CA0" w:rsidP="00CA06D6">
      <w:pPr>
        <w:pStyle w:val="ResimYazs"/>
        <w:jc w:val="both"/>
        <w:rPr>
          <w:b w:val="0"/>
          <w:sz w:val="24"/>
          <w:szCs w:val="24"/>
        </w:rPr>
      </w:pPr>
      <w:r w:rsidRPr="00DE3CA0">
        <w:rPr>
          <w:sz w:val="24"/>
          <w:szCs w:val="24"/>
        </w:rPr>
        <w:t xml:space="preserve">Şekil </w:t>
      </w:r>
      <w:r w:rsidR="00B740C3" w:rsidRPr="00DE3CA0">
        <w:rPr>
          <w:sz w:val="24"/>
          <w:szCs w:val="24"/>
        </w:rPr>
        <w:fldChar w:fldCharType="begin"/>
      </w:r>
      <w:r w:rsidRPr="00DE3CA0">
        <w:rPr>
          <w:sz w:val="24"/>
          <w:szCs w:val="24"/>
        </w:rPr>
        <w:instrText xml:space="preserve"> SEQ Şekil \* ARABIC </w:instrText>
      </w:r>
      <w:r w:rsidR="00B740C3" w:rsidRPr="00DE3CA0">
        <w:rPr>
          <w:sz w:val="24"/>
          <w:szCs w:val="24"/>
        </w:rPr>
        <w:fldChar w:fldCharType="separate"/>
      </w:r>
      <w:r w:rsidR="00E3072F">
        <w:rPr>
          <w:noProof/>
          <w:sz w:val="24"/>
          <w:szCs w:val="24"/>
        </w:rPr>
        <w:t>1</w:t>
      </w:r>
      <w:r w:rsidR="00B740C3" w:rsidRPr="00DE3CA0">
        <w:rPr>
          <w:sz w:val="24"/>
          <w:szCs w:val="24"/>
        </w:rPr>
        <w:fldChar w:fldCharType="end"/>
      </w:r>
      <w:r w:rsidRPr="00DE3CA0">
        <w:rPr>
          <w:sz w:val="24"/>
          <w:szCs w:val="24"/>
        </w:rPr>
        <w:t>:</w:t>
      </w:r>
      <w:r w:rsidRPr="00DE3CA0">
        <w:rPr>
          <w:b w:val="0"/>
          <w:sz w:val="24"/>
          <w:szCs w:val="24"/>
        </w:rPr>
        <w:t>Öğr</w:t>
      </w:r>
      <w:r w:rsidR="00CA06D6">
        <w:rPr>
          <w:b w:val="0"/>
          <w:sz w:val="24"/>
          <w:szCs w:val="24"/>
        </w:rPr>
        <w:t>encilerin Ulaşılabilirlik Düzeyi</w:t>
      </w:r>
    </w:p>
    <w:p w:rsidR="00AC4967" w:rsidRDefault="00AC4967" w:rsidP="0024228E">
      <w:pPr>
        <w:ind w:firstLine="708"/>
        <w:jc w:val="both"/>
        <w:rPr>
          <w:color w:val="000000"/>
          <w:shd w:val="clear" w:color="auto" w:fill="FFFFFF"/>
        </w:rPr>
      </w:pPr>
      <w:r>
        <w:rPr>
          <w:color w:val="000000"/>
        </w:rPr>
        <w:t>“</w:t>
      </w:r>
      <w:r w:rsidR="003824A8" w:rsidRPr="003824A8">
        <w:rPr>
          <w:color w:val="000000"/>
          <w:shd w:val="clear" w:color="auto" w:fill="FFFFFF"/>
        </w:rPr>
        <w:t>Öğretmenlerimle ihtiyaç duyduğumda rahatlıkla görüşebilirim.</w:t>
      </w:r>
      <w:r>
        <w:rPr>
          <w:color w:val="000000"/>
          <w:shd w:val="clear" w:color="auto" w:fill="FFFFFF"/>
        </w:rPr>
        <w:t>” sorusuna ankete katılan öğrencilerin %</w:t>
      </w:r>
      <w:r w:rsidR="003824A8">
        <w:rPr>
          <w:color w:val="000000"/>
          <w:shd w:val="clear" w:color="auto" w:fill="FFFFFF"/>
        </w:rPr>
        <w:t>45</w:t>
      </w:r>
      <w:r>
        <w:rPr>
          <w:color w:val="000000"/>
          <w:shd w:val="clear" w:color="auto" w:fill="FFFFFF"/>
        </w:rPr>
        <w:t>’</w:t>
      </w:r>
      <w:r w:rsidR="00E22EDE">
        <w:rPr>
          <w:color w:val="000000"/>
          <w:shd w:val="clear" w:color="auto" w:fill="FFFFFF"/>
        </w:rPr>
        <w:t xml:space="preserve"> </w:t>
      </w:r>
      <w:r w:rsidR="003824A8">
        <w:rPr>
          <w:color w:val="000000"/>
          <w:shd w:val="clear" w:color="auto" w:fill="FFFFFF"/>
        </w:rPr>
        <w:t>i</w:t>
      </w:r>
      <w:r w:rsidR="00E22EDE">
        <w:rPr>
          <w:color w:val="000000"/>
          <w:shd w:val="clear" w:color="auto" w:fill="FFFFFF"/>
        </w:rPr>
        <w:t xml:space="preserve"> </w:t>
      </w:r>
      <w:r w:rsidR="003824A8">
        <w:rPr>
          <w:color w:val="000000"/>
          <w:shd w:val="clear" w:color="auto" w:fill="FFFFFF"/>
        </w:rPr>
        <w:t>Kesinlikle K</w:t>
      </w:r>
      <w:r w:rsidR="006B50F2">
        <w:rPr>
          <w:color w:val="000000"/>
          <w:shd w:val="clear" w:color="auto" w:fill="FFFFFF"/>
        </w:rPr>
        <w:t>atılıyorum yönünde görüş belirtmişlerdir.</w:t>
      </w:r>
    </w:p>
    <w:p w:rsidR="00CA7A13" w:rsidRDefault="00CA7A13" w:rsidP="0024228E">
      <w:pPr>
        <w:ind w:firstLine="708"/>
        <w:jc w:val="both"/>
        <w:rPr>
          <w:color w:val="000000"/>
          <w:shd w:val="clear" w:color="auto" w:fill="FFFFFF"/>
        </w:rPr>
      </w:pPr>
      <w:r>
        <w:rPr>
          <w:color w:val="000000"/>
          <w:shd w:val="clear" w:color="auto" w:fill="FFFFFF"/>
        </w:rPr>
        <w:t>''</w:t>
      </w:r>
      <w:r w:rsidRPr="00CA7A13">
        <w:rPr>
          <w:color w:val="000000"/>
          <w:shd w:val="clear" w:color="auto" w:fill="FFFFFF"/>
        </w:rPr>
        <w:t>Okul müdürü ile ihtiyaç duyduğumda rahatlıkla konuşabiliyorum.</w:t>
      </w:r>
      <w:r>
        <w:rPr>
          <w:color w:val="000000"/>
          <w:shd w:val="clear" w:color="auto" w:fill="FFFFFF"/>
        </w:rPr>
        <w:t>'' sorusuna ankete katılan öğrencilerin %35’ i Kesinlikle Katılıyorum yönünde görüş belirtmişlerdir.</w:t>
      </w:r>
    </w:p>
    <w:p w:rsidR="00CA7A13" w:rsidRDefault="00390AB5" w:rsidP="00CA7A13">
      <w:pPr>
        <w:ind w:firstLine="708"/>
        <w:jc w:val="both"/>
        <w:rPr>
          <w:color w:val="000000"/>
          <w:shd w:val="clear" w:color="auto" w:fill="FFFFFF"/>
        </w:rPr>
      </w:pPr>
      <w:r>
        <w:rPr>
          <w:color w:val="000000"/>
          <w:shd w:val="clear" w:color="auto" w:fill="FFFFFF"/>
        </w:rPr>
        <w:t>''</w:t>
      </w:r>
      <w:r w:rsidR="00CA7A13" w:rsidRPr="00CA7A13">
        <w:rPr>
          <w:color w:val="000000"/>
          <w:shd w:val="clear" w:color="auto" w:fill="FFFFFF"/>
        </w:rPr>
        <w:t>Okul</w:t>
      </w:r>
      <w:r w:rsidR="00CA7A13">
        <w:rPr>
          <w:color w:val="000000"/>
          <w:shd w:val="clear" w:color="auto" w:fill="FFFFFF"/>
        </w:rPr>
        <w:t>da kendimi güvende hissediyorum</w:t>
      </w:r>
      <w:r w:rsidR="00CA7A13" w:rsidRPr="00CA7A13">
        <w:rPr>
          <w:color w:val="000000"/>
          <w:shd w:val="clear" w:color="auto" w:fill="FFFFFF"/>
        </w:rPr>
        <w:t>.</w:t>
      </w:r>
      <w:r w:rsidR="00CA7A13">
        <w:rPr>
          <w:color w:val="000000"/>
          <w:shd w:val="clear" w:color="auto" w:fill="FFFFFF"/>
        </w:rPr>
        <w:t>'' sorusuna ankete katılan öğrencilerin %34’ i Kesinlikle Katılıyorum yönünde görüş belirtmişlerdir.</w:t>
      </w:r>
    </w:p>
    <w:p w:rsidR="00390AB5" w:rsidRDefault="00390AB5" w:rsidP="00390AB5">
      <w:pPr>
        <w:ind w:firstLine="708"/>
        <w:jc w:val="both"/>
        <w:rPr>
          <w:color w:val="000000"/>
          <w:shd w:val="clear" w:color="auto" w:fill="FFFFFF"/>
        </w:rPr>
      </w:pPr>
      <w:r>
        <w:rPr>
          <w:color w:val="000000"/>
          <w:shd w:val="clear" w:color="auto" w:fill="FFFFFF"/>
        </w:rPr>
        <w:t>''</w:t>
      </w:r>
      <w:r w:rsidRPr="00390AB5">
        <w:rPr>
          <w:color w:val="000000"/>
          <w:shd w:val="clear" w:color="auto" w:fill="FFFFFF"/>
        </w:rPr>
        <w:t>Öğretmenler yeniliğe açık olarak derslerin işlenişinde çeşitli yöntemler kullanmaktadır.</w:t>
      </w:r>
      <w:r>
        <w:rPr>
          <w:color w:val="000000"/>
          <w:shd w:val="clear" w:color="auto" w:fill="FFFFFF"/>
        </w:rPr>
        <w:t>'' sorusuna ankete katılan öğrencilerin %31’ i Kesinlikle Katılıyorum yönünde görüş belirtmişlerdir.</w:t>
      </w:r>
    </w:p>
    <w:p w:rsidR="00390AB5" w:rsidRDefault="00390AB5" w:rsidP="00390AB5">
      <w:pPr>
        <w:ind w:firstLine="708"/>
        <w:jc w:val="both"/>
        <w:rPr>
          <w:color w:val="000000"/>
          <w:shd w:val="clear" w:color="auto" w:fill="FFFFFF"/>
        </w:rPr>
      </w:pPr>
      <w:r>
        <w:rPr>
          <w:color w:val="000000"/>
          <w:shd w:val="clear" w:color="auto" w:fill="FFFFFF"/>
        </w:rPr>
        <w:t>''</w:t>
      </w:r>
      <w:r w:rsidRPr="00390AB5">
        <w:rPr>
          <w:color w:val="000000"/>
          <w:shd w:val="clear" w:color="auto" w:fill="FFFFFF"/>
        </w:rPr>
        <w:t>Derslerde konuya göre uygun araç gereçler kullanılmaktadır.</w:t>
      </w:r>
      <w:r>
        <w:rPr>
          <w:color w:val="000000"/>
          <w:shd w:val="clear" w:color="auto" w:fill="FFFFFF"/>
        </w:rPr>
        <w:t>'' sorusuna ankete katılan öğrencilerin %36’ i Kesinlikle Katılıyorum yönünde görüş belirtmişlerdir.</w:t>
      </w:r>
    </w:p>
    <w:p w:rsidR="00BA484F" w:rsidRDefault="00BA484F" w:rsidP="00BA484F">
      <w:pPr>
        <w:ind w:firstLine="708"/>
        <w:jc w:val="both"/>
        <w:rPr>
          <w:color w:val="000000"/>
          <w:shd w:val="clear" w:color="auto" w:fill="FFFFFF"/>
        </w:rPr>
      </w:pPr>
      <w:r>
        <w:rPr>
          <w:color w:val="000000"/>
          <w:shd w:val="clear" w:color="auto" w:fill="FFFFFF"/>
        </w:rPr>
        <w:lastRenderedPageBreak/>
        <w:t>''</w:t>
      </w:r>
      <w:r w:rsidRPr="00BA484F">
        <w:rPr>
          <w:color w:val="000000"/>
          <w:shd w:val="clear" w:color="auto" w:fill="FFFFFF"/>
        </w:rPr>
        <w:t>Okula ilettiğimiz öneri ve isteklerimiz dikkate alınır.</w:t>
      </w:r>
      <w:r>
        <w:rPr>
          <w:color w:val="000000"/>
          <w:shd w:val="clear" w:color="auto" w:fill="FFFFFF"/>
        </w:rPr>
        <w:t>'' sorusuna ankete katılan öğrencilerin %31’ i Katılmıyorum yönünde görüş belirtmişlerdir.</w:t>
      </w:r>
    </w:p>
    <w:p w:rsidR="004E474E" w:rsidRDefault="004E474E" w:rsidP="004E474E">
      <w:pPr>
        <w:ind w:firstLine="708"/>
        <w:jc w:val="both"/>
        <w:rPr>
          <w:color w:val="000000"/>
          <w:shd w:val="clear" w:color="auto" w:fill="FFFFFF"/>
        </w:rPr>
      </w:pPr>
      <w:r>
        <w:rPr>
          <w:color w:val="000000"/>
          <w:shd w:val="clear" w:color="auto" w:fill="FFFFFF"/>
        </w:rPr>
        <w:t>''</w:t>
      </w:r>
      <w:r w:rsidRPr="004E474E">
        <w:rPr>
          <w:color w:val="000000"/>
          <w:shd w:val="clear" w:color="auto" w:fill="FFFFFF"/>
        </w:rPr>
        <w:t>Okulda öğrencilerle ilgili alınan kararlarda bizlerin görüşleri alınır.</w:t>
      </w:r>
      <w:r>
        <w:rPr>
          <w:color w:val="000000"/>
          <w:shd w:val="clear" w:color="auto" w:fill="FFFFFF"/>
        </w:rPr>
        <w:t>'' sorusuna ankete katılan öğrencilerin %42’ si Katılmıyorum yönünde görüş belirtmişlerdir.</w:t>
      </w:r>
    </w:p>
    <w:p w:rsidR="00336B0A" w:rsidRDefault="00336B0A" w:rsidP="00336B0A">
      <w:pPr>
        <w:ind w:firstLine="708"/>
        <w:jc w:val="both"/>
        <w:rPr>
          <w:color w:val="000000"/>
        </w:rPr>
      </w:pPr>
      <w:r>
        <w:rPr>
          <w:color w:val="000000"/>
          <w:shd w:val="clear" w:color="auto" w:fill="FFFFFF"/>
        </w:rPr>
        <w:t>''</w:t>
      </w:r>
      <w:r w:rsidRPr="00336B0A">
        <w:rPr>
          <w:color w:val="000000"/>
          <w:shd w:val="clear" w:color="auto" w:fill="FFFFFF"/>
        </w:rPr>
        <w:t>Teneffüslerde ihtiyaçlarımı giderebiliyorum.</w:t>
      </w:r>
      <w:r>
        <w:rPr>
          <w:color w:val="000000"/>
          <w:shd w:val="clear" w:color="auto" w:fill="FFFFFF"/>
        </w:rPr>
        <w:t>'' sorusuna ankete katılan öğrencilerin %4</w:t>
      </w:r>
      <w:r w:rsidR="0048699C">
        <w:rPr>
          <w:color w:val="000000"/>
          <w:shd w:val="clear" w:color="auto" w:fill="FFFFFF"/>
        </w:rPr>
        <w:t>0’ ı</w:t>
      </w:r>
      <w:r>
        <w:rPr>
          <w:color w:val="000000"/>
          <w:shd w:val="clear" w:color="auto" w:fill="FFFFFF"/>
        </w:rPr>
        <w:t xml:space="preserve"> Katılmıyorum yönünde görüş belirtmişlerdir.</w:t>
      </w:r>
    </w:p>
    <w:p w:rsidR="00373590" w:rsidRDefault="00373590" w:rsidP="00DE3CA0">
      <w:pPr>
        <w:pStyle w:val="Balk3"/>
        <w:rPr>
          <w:rFonts w:ascii="Book Antiqua" w:hAnsi="Book Antiqua"/>
          <w:b/>
          <w:sz w:val="28"/>
          <w:szCs w:val="28"/>
        </w:rPr>
      </w:pPr>
      <w:r w:rsidRPr="0077147F">
        <w:rPr>
          <w:rFonts w:ascii="Book Antiqua" w:hAnsi="Book Antiqua"/>
          <w:b/>
          <w:sz w:val="28"/>
          <w:szCs w:val="28"/>
        </w:rPr>
        <w:t>Öğretmen Anketi Sonuçları:</w:t>
      </w:r>
    </w:p>
    <w:p w:rsidR="00A95A10" w:rsidRDefault="00DE3CA0" w:rsidP="00071223">
      <w:r>
        <w:tab/>
        <w:t xml:space="preserve">Okulumuzda görev yapmakta olan toplam </w:t>
      </w:r>
      <w:r w:rsidR="00AD4F86">
        <w:t xml:space="preserve">80 öğretmenin 61 </w:t>
      </w:r>
      <w:r>
        <w:t>uygulanan anket sonuçları aşağıda yer almaktadır.</w:t>
      </w:r>
      <w:r w:rsidR="00AD4F86" w:rsidRPr="00AD4F86">
        <w:rPr>
          <w:noProof/>
        </w:rPr>
        <w:drawing>
          <wp:inline distT="0" distB="0" distL="0" distR="0">
            <wp:extent cx="5726430" cy="2796540"/>
            <wp:effectExtent l="19050" t="0" r="26670" b="381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009D" w:rsidRPr="00A95A10" w:rsidRDefault="00A95A10" w:rsidP="00A95A10">
      <w:pPr>
        <w:pStyle w:val="ResimYazs"/>
        <w:rPr>
          <w:sz w:val="24"/>
          <w:szCs w:val="24"/>
        </w:rPr>
      </w:pPr>
      <w:r w:rsidRPr="00A95A10">
        <w:rPr>
          <w:sz w:val="24"/>
          <w:szCs w:val="24"/>
        </w:rPr>
        <w:t xml:space="preserve">Şekil </w:t>
      </w:r>
      <w:r w:rsidR="00B740C3" w:rsidRPr="00A95A10">
        <w:rPr>
          <w:sz w:val="24"/>
          <w:szCs w:val="24"/>
        </w:rPr>
        <w:fldChar w:fldCharType="begin"/>
      </w:r>
      <w:r w:rsidRPr="00A95A10">
        <w:rPr>
          <w:sz w:val="24"/>
          <w:szCs w:val="24"/>
        </w:rPr>
        <w:instrText xml:space="preserve"> SEQ Şekil \* ARABIC </w:instrText>
      </w:r>
      <w:r w:rsidR="00B740C3" w:rsidRPr="00A95A10">
        <w:rPr>
          <w:sz w:val="24"/>
          <w:szCs w:val="24"/>
        </w:rPr>
        <w:fldChar w:fldCharType="separate"/>
      </w:r>
      <w:r w:rsidR="00E3072F">
        <w:rPr>
          <w:noProof/>
          <w:sz w:val="24"/>
          <w:szCs w:val="24"/>
        </w:rPr>
        <w:t>2</w:t>
      </w:r>
      <w:r w:rsidR="00B740C3" w:rsidRPr="00A95A10">
        <w:rPr>
          <w:sz w:val="24"/>
          <w:szCs w:val="24"/>
        </w:rPr>
        <w:fldChar w:fldCharType="end"/>
      </w:r>
      <w:r w:rsidRPr="00A95A10">
        <w:rPr>
          <w:sz w:val="24"/>
          <w:szCs w:val="24"/>
        </w:rPr>
        <w:t xml:space="preserve">: </w:t>
      </w:r>
      <w:r w:rsidRPr="00A95A10">
        <w:rPr>
          <w:b w:val="0"/>
          <w:sz w:val="24"/>
          <w:szCs w:val="24"/>
        </w:rPr>
        <w:t>Katılımcı Karar Alma Seviyesi</w:t>
      </w:r>
    </w:p>
    <w:p w:rsidR="002E009D" w:rsidRDefault="002E009D" w:rsidP="00DE3CA0">
      <w:pPr>
        <w:tabs>
          <w:tab w:val="left" w:pos="915"/>
        </w:tabs>
      </w:pPr>
    </w:p>
    <w:p w:rsidR="00DE3CA0" w:rsidRDefault="007A7520" w:rsidP="007A7520">
      <w:pPr>
        <w:tabs>
          <w:tab w:val="left" w:pos="915"/>
        </w:tabs>
        <w:jc w:val="both"/>
        <w:rPr>
          <w:color w:val="000000"/>
        </w:rPr>
      </w:pPr>
      <w:r>
        <w:rPr>
          <w:color w:val="000000"/>
        </w:rPr>
        <w:t>“</w:t>
      </w:r>
      <w:r w:rsidR="00DE3CA0" w:rsidRPr="00431961">
        <w:rPr>
          <w:color w:val="000000"/>
        </w:rPr>
        <w:t xml:space="preserve">Okulumuzda </w:t>
      </w:r>
      <w:r w:rsidR="00DE3CA0">
        <w:rPr>
          <w:color w:val="000000"/>
        </w:rPr>
        <w:t>alınan</w:t>
      </w:r>
      <w:r w:rsidR="00DE3CA0" w:rsidRPr="00431961">
        <w:rPr>
          <w:color w:val="000000"/>
        </w:rPr>
        <w:t xml:space="preserve"> kararlar, </w:t>
      </w:r>
      <w:r>
        <w:rPr>
          <w:color w:val="000000"/>
        </w:rPr>
        <w:t xml:space="preserve">çalışanların katılımıyla alınır” sorusuna anket çalışmasına katılan </w:t>
      </w:r>
      <w:r w:rsidR="00AD4F86">
        <w:rPr>
          <w:color w:val="000000"/>
        </w:rPr>
        <w:t>61</w:t>
      </w:r>
      <w:r>
        <w:rPr>
          <w:color w:val="000000"/>
        </w:rPr>
        <w:t xml:space="preserve"> öğretmenlerimizin %5</w:t>
      </w:r>
      <w:r w:rsidR="00AD4F86">
        <w:rPr>
          <w:color w:val="000000"/>
        </w:rPr>
        <w:t>7,37</w:t>
      </w:r>
      <w:r w:rsidR="00111055">
        <w:rPr>
          <w:color w:val="000000"/>
        </w:rPr>
        <w:t xml:space="preserve"> ' s</w:t>
      </w:r>
      <w:r w:rsidR="00A95A10">
        <w:rPr>
          <w:color w:val="000000"/>
        </w:rPr>
        <w:t>i K</w:t>
      </w:r>
      <w:r>
        <w:rPr>
          <w:color w:val="000000"/>
        </w:rPr>
        <w:t>atılıyorum yönünde görüş belirtmişlerdir.</w:t>
      </w:r>
    </w:p>
    <w:p w:rsidR="00071223" w:rsidRDefault="00071223" w:rsidP="007A7520">
      <w:pPr>
        <w:tabs>
          <w:tab w:val="left" w:pos="915"/>
        </w:tabs>
        <w:jc w:val="both"/>
        <w:rPr>
          <w:color w:val="000000"/>
        </w:rPr>
      </w:pPr>
      <w:r>
        <w:rPr>
          <w:color w:val="000000"/>
        </w:rPr>
        <w:t>''</w:t>
      </w:r>
      <w:r w:rsidRPr="00071223">
        <w:rPr>
          <w:color w:val="000000"/>
        </w:rPr>
        <w:t>Kurumdaki tüm duyurular çalışanlara zamanında iletilir.</w:t>
      </w:r>
      <w:r>
        <w:rPr>
          <w:color w:val="000000"/>
        </w:rPr>
        <w:t>'' sorusuna anket çalışmasına katılan 61 öğretmenlerimizin %50,81 ' i Katılıyorum yönünde görüş belirtmişlerdir.</w:t>
      </w:r>
    </w:p>
    <w:p w:rsidR="00111055" w:rsidRDefault="00111055" w:rsidP="00111055">
      <w:pPr>
        <w:tabs>
          <w:tab w:val="left" w:pos="915"/>
        </w:tabs>
        <w:jc w:val="both"/>
        <w:rPr>
          <w:color w:val="000000"/>
        </w:rPr>
      </w:pPr>
      <w:r>
        <w:rPr>
          <w:color w:val="000000"/>
        </w:rPr>
        <w:t xml:space="preserve">'' </w:t>
      </w:r>
      <w:r w:rsidRPr="00111055">
        <w:rPr>
          <w:color w:val="000000"/>
        </w:rPr>
        <w:t>Okulda çalışanlara yönelik sosyal ve kültürel faaliyetler düzenlenir.</w:t>
      </w:r>
      <w:r>
        <w:rPr>
          <w:color w:val="000000"/>
        </w:rPr>
        <w:t>'' sorusuna anket çalışmasına katılan 61 öğretmenlerimizin % 54,1 ' i Katılıyorum yönünde görüş belirtmişlerdir.</w:t>
      </w:r>
    </w:p>
    <w:p w:rsidR="00111055" w:rsidRDefault="00111055" w:rsidP="00111055">
      <w:pPr>
        <w:tabs>
          <w:tab w:val="left" w:pos="915"/>
        </w:tabs>
        <w:jc w:val="both"/>
        <w:rPr>
          <w:color w:val="000000"/>
        </w:rPr>
      </w:pPr>
      <w:r>
        <w:rPr>
          <w:color w:val="000000"/>
        </w:rPr>
        <w:lastRenderedPageBreak/>
        <w:t xml:space="preserve">'' </w:t>
      </w:r>
      <w:r w:rsidRPr="00111055">
        <w:rPr>
          <w:color w:val="000000"/>
        </w:rPr>
        <w:t>Okulumuzda yerelde ve toplum üzerinde olumlu etki bırakacak çalışmalar yapmaktadır.</w:t>
      </w:r>
      <w:r>
        <w:rPr>
          <w:color w:val="000000"/>
        </w:rPr>
        <w:t>'' sorusuna anket çalışmasına katılan 61 öğretmenlerimizin %54,1 ' i Katılıyorum yönünde görüş belirtmişlerdir.</w:t>
      </w:r>
    </w:p>
    <w:p w:rsidR="00071223" w:rsidRDefault="00071223" w:rsidP="00111055">
      <w:pPr>
        <w:tabs>
          <w:tab w:val="left" w:pos="915"/>
        </w:tabs>
        <w:jc w:val="both"/>
        <w:rPr>
          <w:color w:val="000000"/>
        </w:rPr>
      </w:pPr>
    </w:p>
    <w:p w:rsidR="00111055" w:rsidRPr="00AD4F86" w:rsidRDefault="00111055" w:rsidP="007A7520">
      <w:pPr>
        <w:tabs>
          <w:tab w:val="left" w:pos="915"/>
        </w:tabs>
        <w:jc w:val="both"/>
        <w:rPr>
          <w:color w:val="000000"/>
        </w:rPr>
      </w:pPr>
    </w:p>
    <w:p w:rsidR="00DE3CA0" w:rsidRPr="00373590" w:rsidRDefault="00DE3CA0" w:rsidP="00373590"/>
    <w:p w:rsidR="00373590" w:rsidRPr="0077147F" w:rsidRDefault="00373590" w:rsidP="00373590">
      <w:pPr>
        <w:pStyle w:val="Balk3"/>
        <w:rPr>
          <w:rFonts w:ascii="Book Antiqua" w:hAnsi="Book Antiqua"/>
          <w:b/>
          <w:sz w:val="28"/>
          <w:szCs w:val="28"/>
        </w:rPr>
      </w:pPr>
      <w:r w:rsidRPr="0077147F">
        <w:rPr>
          <w:rFonts w:ascii="Book Antiqua" w:hAnsi="Book Antiqua"/>
          <w:b/>
          <w:sz w:val="28"/>
          <w:szCs w:val="28"/>
        </w:rPr>
        <w:t>Veli Anketi Sonuçları:</w:t>
      </w:r>
    </w:p>
    <w:p w:rsidR="00A95A10" w:rsidRDefault="00E717EB" w:rsidP="00A95A10">
      <w:pPr>
        <w:ind w:firstLine="708"/>
        <w:jc w:val="both"/>
        <w:rPr>
          <w:szCs w:val="24"/>
        </w:rPr>
      </w:pPr>
      <w:r>
        <w:rPr>
          <w:szCs w:val="24"/>
        </w:rPr>
        <w:t>638</w:t>
      </w:r>
      <w:r w:rsidR="00A95A10" w:rsidRPr="00A95A10">
        <w:rPr>
          <w:szCs w:val="24"/>
        </w:rPr>
        <w:t xml:space="preserve"> veli içerisinde Tesadüfi Örnekl</w:t>
      </w:r>
      <w:r w:rsidR="00A95A10">
        <w:rPr>
          <w:szCs w:val="24"/>
        </w:rPr>
        <w:t>eme Yöntemine göre</w:t>
      </w:r>
      <w:r w:rsidR="00C256B4">
        <w:rPr>
          <w:szCs w:val="24"/>
        </w:rPr>
        <w:t>84</w:t>
      </w:r>
      <w:r w:rsidR="00A95A10">
        <w:rPr>
          <w:szCs w:val="24"/>
        </w:rPr>
        <w:t xml:space="preserve"> kişi seçilmiştir.</w:t>
      </w:r>
    </w:p>
    <w:p w:rsidR="00373590" w:rsidRDefault="00A95A10" w:rsidP="00A95A10">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A95A10" w:rsidRDefault="006C7CD2" w:rsidP="00A95A10">
      <w:pPr>
        <w:keepNext/>
        <w:ind w:firstLine="708"/>
        <w:jc w:val="both"/>
      </w:pPr>
      <w:r w:rsidRPr="006C7CD2">
        <w:rPr>
          <w:noProof/>
        </w:rPr>
        <w:drawing>
          <wp:inline distT="0" distB="0" distL="0" distR="0">
            <wp:extent cx="4572000" cy="2743200"/>
            <wp:effectExtent l="19050" t="0" r="19050" b="0"/>
            <wp:docPr id="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A10" w:rsidRPr="00CA06D6" w:rsidRDefault="00A95A10" w:rsidP="00CA06D6">
      <w:pPr>
        <w:pStyle w:val="ResimYazs"/>
        <w:jc w:val="both"/>
        <w:rPr>
          <w:b w:val="0"/>
          <w:sz w:val="24"/>
          <w:szCs w:val="24"/>
        </w:rPr>
      </w:pPr>
      <w:r w:rsidRPr="00A95A10">
        <w:rPr>
          <w:sz w:val="24"/>
          <w:szCs w:val="24"/>
        </w:rPr>
        <w:t xml:space="preserve">Şekil </w:t>
      </w:r>
      <w:r w:rsidR="00B740C3" w:rsidRPr="00A95A10">
        <w:rPr>
          <w:sz w:val="24"/>
          <w:szCs w:val="24"/>
        </w:rPr>
        <w:fldChar w:fldCharType="begin"/>
      </w:r>
      <w:r w:rsidRPr="00A95A10">
        <w:rPr>
          <w:sz w:val="24"/>
          <w:szCs w:val="24"/>
        </w:rPr>
        <w:instrText xml:space="preserve"> SEQ Şekil \* ARABIC </w:instrText>
      </w:r>
      <w:r w:rsidR="00B740C3" w:rsidRPr="00A95A10">
        <w:rPr>
          <w:sz w:val="24"/>
          <w:szCs w:val="24"/>
        </w:rPr>
        <w:fldChar w:fldCharType="separate"/>
      </w:r>
      <w:r w:rsidR="00E3072F">
        <w:rPr>
          <w:noProof/>
          <w:sz w:val="24"/>
          <w:szCs w:val="24"/>
        </w:rPr>
        <w:t>3</w:t>
      </w:r>
      <w:r w:rsidR="00B740C3" w:rsidRPr="00A95A10">
        <w:rPr>
          <w:sz w:val="24"/>
          <w:szCs w:val="24"/>
        </w:rPr>
        <w:fldChar w:fldCharType="end"/>
      </w:r>
      <w:r w:rsidRPr="00A95A10">
        <w:rPr>
          <w:sz w:val="24"/>
          <w:szCs w:val="24"/>
        </w:rPr>
        <w:t xml:space="preserve">: </w:t>
      </w:r>
      <w:r w:rsidRPr="00A95A10">
        <w:rPr>
          <w:b w:val="0"/>
          <w:sz w:val="24"/>
          <w:szCs w:val="24"/>
        </w:rPr>
        <w:t>Velilerin Ulaşabilme Seviyesi</w:t>
      </w:r>
    </w:p>
    <w:p w:rsidR="00CA06D6" w:rsidRDefault="00A95A10" w:rsidP="00E42974">
      <w:pPr>
        <w:jc w:val="both"/>
      </w:pPr>
      <w:r>
        <w:tab/>
      </w:r>
      <w:r w:rsidR="00CA06D6">
        <w:t>“</w:t>
      </w:r>
      <w:r w:rsidR="00133E64" w:rsidRPr="00133E64">
        <w:t>İhtiyaç duyduğumda okul çalışanlarıyla rahatlıkla görüşebiliyorum.</w:t>
      </w:r>
      <w:r w:rsidR="00CA06D6">
        <w:t>” sorusuna ankete katılmış olan velilerin %</w:t>
      </w:r>
      <w:r w:rsidR="00133E64">
        <w:t>40,47</w:t>
      </w:r>
      <w:r w:rsidR="00CA06D6">
        <w:t>’</w:t>
      </w:r>
      <w:r w:rsidR="00133E64">
        <w:t>si Kesinlikle Katılıyorum</w:t>
      </w:r>
      <w:r w:rsidR="00CA06D6">
        <w:t xml:space="preserve"> yön</w:t>
      </w:r>
      <w:r w:rsidR="00133E64">
        <w:t>ün</w:t>
      </w:r>
      <w:r w:rsidR="00CA06D6">
        <w:t>de görüş belirtmişlerdir.</w:t>
      </w:r>
    </w:p>
    <w:p w:rsidR="00E42974" w:rsidRDefault="00E42974" w:rsidP="00E42974">
      <w:pPr>
        <w:jc w:val="both"/>
      </w:pPr>
      <w:r>
        <w:tab/>
        <w:t>“</w:t>
      </w:r>
      <w:r w:rsidRPr="00E42974">
        <w:t>Bizi ilgilendiren okul duyurularını zamanında öğreniyorum.</w:t>
      </w:r>
      <w:r>
        <w:t>'' sorusuna ankete katılmış olan velilerin %46,42’si Kesinlikle Katılıyorum yönünde görüş belirtmişlerdir.</w:t>
      </w:r>
    </w:p>
    <w:p w:rsidR="00C443DE" w:rsidRDefault="00C443DE" w:rsidP="00E42974">
      <w:pPr>
        <w:jc w:val="both"/>
      </w:pPr>
      <w:r>
        <w:tab/>
        <w:t>“</w:t>
      </w:r>
      <w:r w:rsidRPr="00C443DE">
        <w:t>Öğrencimle ilgili konularda okulda rehberlik hizmeti alabiliyorum.</w:t>
      </w:r>
      <w:r>
        <w:t>'' sorusuna ankete katılmış olan velilerin %41,67’si Katılıyorum yönünde görüş belirtmişlerdir.</w:t>
      </w:r>
    </w:p>
    <w:p w:rsidR="00C443DE" w:rsidRDefault="00C443DE" w:rsidP="00E42974">
      <w:pPr>
        <w:jc w:val="both"/>
      </w:pPr>
      <w:r>
        <w:lastRenderedPageBreak/>
        <w:tab/>
        <w:t>“</w:t>
      </w:r>
      <w:r w:rsidRPr="00C443DE">
        <w:t>Öğretmenler yeniliğe açık olarak derslerin işlenişinde çeşitli yöntemler kullanmaktadır.</w:t>
      </w:r>
      <w:r>
        <w:t>'' sorusuna ankete katılmış olan velilerin %36,90’ı Katılıyorum yönünde görüş belirtmişlerdir.</w:t>
      </w:r>
    </w:p>
    <w:p w:rsidR="00441B79" w:rsidRDefault="00441B79" w:rsidP="00E42974">
      <w:pPr>
        <w:jc w:val="both"/>
      </w:pPr>
      <w:r>
        <w:tab/>
        <w:t>“</w:t>
      </w:r>
      <w:r w:rsidRPr="00441B79">
        <w:t>Okulda yabancı kişilere karşı güvenlik önlemleri alınmaktadır.</w:t>
      </w:r>
      <w:r>
        <w:t>'' sorusuna ankete katılmış olan velilerin %40,47’si Kesinlikle Katılıyorum yönünde görüş belirtmişlerdir.</w:t>
      </w:r>
    </w:p>
    <w:p w:rsidR="006278D0" w:rsidRDefault="006278D0" w:rsidP="006278D0">
      <w:pPr>
        <w:jc w:val="both"/>
      </w:pPr>
      <w:r>
        <w:tab/>
        <w:t>“</w:t>
      </w:r>
      <w:r w:rsidRPr="006278D0">
        <w:t>Okulda bizleri ilgilendiren kararlarda görüşlerimiz dikkate alınır.</w:t>
      </w:r>
      <w:r>
        <w:t>'' sorusuna ankete katılmış olan velilerin %35,71’i Katılıyorum yönünde görüş belirtmişlerdir.</w:t>
      </w:r>
    </w:p>
    <w:p w:rsidR="006278D0" w:rsidRDefault="006278D0" w:rsidP="006278D0">
      <w:pPr>
        <w:jc w:val="both"/>
      </w:pPr>
      <w:r>
        <w:tab/>
        <w:t>“</w:t>
      </w:r>
      <w:r w:rsidRPr="006278D0">
        <w:t>E-Okul Veli Bilgilendirme Sistemi ile okulun internet sayfasını düzenli olarak takip ediyorum.</w:t>
      </w:r>
      <w:r>
        <w:t>'' sorusuna ankete katılmış olan velilerin %44,04’ü Kesinlikle Katılıyorum yönünde görüş belirtmişlerdir.</w:t>
      </w:r>
    </w:p>
    <w:p w:rsidR="006278D0" w:rsidRDefault="006278D0" w:rsidP="006278D0">
      <w:pPr>
        <w:jc w:val="both"/>
      </w:pPr>
      <w:r>
        <w:tab/>
        <w:t>“</w:t>
      </w:r>
      <w:r w:rsidR="00BF2B45" w:rsidRPr="00BF2B45">
        <w:t>Çocuğumun okulunu sevdiğini ve öğretmenleriyle iyi anlaştığını düşünüyorum.</w:t>
      </w:r>
      <w:r>
        <w:t>'' sorusuna ankete katılmış olan velilerin %</w:t>
      </w:r>
      <w:r w:rsidR="00BF2B45">
        <w:t>38</w:t>
      </w:r>
      <w:r>
        <w:t>,0</w:t>
      </w:r>
      <w:r w:rsidR="00BF2B45">
        <w:t>9</w:t>
      </w:r>
      <w:r>
        <w:t>’</w:t>
      </w:r>
      <w:r w:rsidR="00BF2B45">
        <w:t>u</w:t>
      </w:r>
      <w:r>
        <w:t xml:space="preserve"> Kesinlikle Katılıyorum yönünde görüş belirtmişlerdir.</w:t>
      </w:r>
    </w:p>
    <w:p w:rsidR="00BF2B45" w:rsidRDefault="00BF2B45" w:rsidP="006278D0">
      <w:pPr>
        <w:jc w:val="both"/>
      </w:pPr>
      <w:r>
        <w:tab/>
        <w:t>“</w:t>
      </w:r>
      <w:r w:rsidRPr="00BF2B45">
        <w:t>Okul her zaman temiz ve bakımlıdır.</w:t>
      </w:r>
      <w:r>
        <w:t>'' sorusuna ankete katılmış olan velilerin %35,71’i Katılıyorum yönünde görüş belirtmişlerdir.</w:t>
      </w:r>
    </w:p>
    <w:p w:rsidR="002E58B0" w:rsidRDefault="002E58B0" w:rsidP="006278D0">
      <w:pPr>
        <w:jc w:val="both"/>
      </w:pPr>
      <w:r>
        <w:tab/>
        <w:t>“</w:t>
      </w:r>
      <w:r w:rsidRPr="002E58B0">
        <w:t>Okulun binası ve diğer fiziki mekânlar yeterlidir.</w:t>
      </w:r>
      <w:r>
        <w:t>'' sorusuna ankete katılmış olan velilerin %39,28’i Katılıyorum yönünde görüş belirtmişlerdir.</w:t>
      </w:r>
    </w:p>
    <w:p w:rsidR="006278D0" w:rsidRDefault="006278D0" w:rsidP="006278D0">
      <w:pPr>
        <w:jc w:val="both"/>
      </w:pPr>
    </w:p>
    <w:p w:rsidR="006278D0" w:rsidRDefault="006278D0" w:rsidP="00E42974">
      <w:pPr>
        <w:jc w:val="both"/>
      </w:pPr>
    </w:p>
    <w:p w:rsidR="00592448" w:rsidRDefault="00592448" w:rsidP="00B162EF">
      <w:pPr>
        <w:pStyle w:val="Balk1"/>
      </w:pPr>
      <w:bookmarkStart w:id="34" w:name="_Toc534829226"/>
    </w:p>
    <w:p w:rsidR="00592448" w:rsidRDefault="00592448" w:rsidP="00B162EF">
      <w:pPr>
        <w:pStyle w:val="Balk1"/>
      </w:pPr>
    </w:p>
    <w:p w:rsidR="00EA32DB" w:rsidRPr="00A47F2F" w:rsidRDefault="00F16D1B" w:rsidP="00B162EF">
      <w:pPr>
        <w:pStyle w:val="Balk1"/>
      </w:pPr>
      <w:r w:rsidRPr="00A47F2F">
        <w:t>GZFT</w:t>
      </w:r>
      <w:r w:rsidR="006658C1" w:rsidRPr="00A47F2F">
        <w:t xml:space="preserve"> (Güçlü, Zayıf, Fırsat, Tehdit)</w:t>
      </w:r>
      <w:r w:rsidRPr="00A47F2F">
        <w:t xml:space="preserve"> Analizi</w:t>
      </w:r>
      <w:bookmarkEnd w:id="33"/>
      <w:bookmarkEnd w:id="34"/>
    </w:p>
    <w:p w:rsidR="009149CE" w:rsidRPr="009149CE" w:rsidRDefault="009149CE" w:rsidP="009149CE">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9029FB" w:rsidRDefault="009149CE" w:rsidP="009149CE">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5" w:name="_Toc416084889"/>
    </w:p>
    <w:p w:rsidR="005527F0" w:rsidRDefault="005527F0" w:rsidP="00F81A0F">
      <w:pPr>
        <w:spacing w:after="0"/>
        <w:jc w:val="both"/>
        <w:rPr>
          <w:b/>
          <w:sz w:val="28"/>
          <w:szCs w:val="28"/>
        </w:rPr>
      </w:pPr>
    </w:p>
    <w:p w:rsidR="000D3A4A" w:rsidRPr="00896F3C" w:rsidRDefault="00284611" w:rsidP="00F81A0F">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284611"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563898" w:rsidRDefault="00563898" w:rsidP="00A01141">
            <w:pPr>
              <w:spacing w:after="0"/>
              <w:jc w:val="both"/>
              <w:rPr>
                <w:b/>
                <w:bCs/>
                <w:szCs w:val="24"/>
              </w:rPr>
            </w:pPr>
          </w:p>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A01141" w:rsidRDefault="009755D3" w:rsidP="00A01141">
            <w:pPr>
              <w:spacing w:after="0"/>
              <w:jc w:val="both"/>
              <w:rPr>
                <w:b/>
                <w:bCs/>
                <w:szCs w:val="24"/>
              </w:rPr>
            </w:pPr>
          </w:p>
        </w:tc>
      </w:tr>
      <w:tr w:rsidR="00284611" w:rsidRPr="00A01141" w:rsidTr="008B2FC7">
        <w:trPr>
          <w:trHeight w:val="1027"/>
        </w:trPr>
        <w:tc>
          <w:tcPr>
            <w:tcW w:w="2518" w:type="dxa"/>
            <w:shd w:val="clear" w:color="auto" w:fill="EAF1DD"/>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Öğrenciler</w:t>
            </w:r>
          </w:p>
          <w:p w:rsidR="00563898" w:rsidRDefault="00563898" w:rsidP="00A01141">
            <w:pPr>
              <w:spacing w:after="0"/>
              <w:jc w:val="both"/>
              <w:rPr>
                <w:b/>
                <w:bCs/>
                <w:szCs w:val="24"/>
              </w:rPr>
            </w:pPr>
          </w:p>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shd w:val="clear" w:color="auto" w:fill="EAF1DD"/>
          </w:tcPr>
          <w:p w:rsidR="009149CE" w:rsidRPr="007C2AEB" w:rsidRDefault="009149CE" w:rsidP="009149CE">
            <w:pPr>
              <w:spacing w:after="0"/>
              <w:jc w:val="both"/>
              <w:rPr>
                <w:bCs/>
                <w:szCs w:val="24"/>
              </w:rPr>
            </w:pPr>
            <w:r w:rsidRPr="007C2AEB">
              <w:rPr>
                <w:bCs/>
                <w:szCs w:val="24"/>
              </w:rPr>
              <w:t>Sportif ve kültürel etkinliklere katılım oranı</w:t>
            </w:r>
          </w:p>
          <w:p w:rsidR="009755D3" w:rsidRPr="008B2FC7" w:rsidRDefault="009149CE" w:rsidP="009149CE">
            <w:pPr>
              <w:spacing w:after="0"/>
              <w:jc w:val="both"/>
              <w:rPr>
                <w:bCs/>
                <w:szCs w:val="24"/>
              </w:rPr>
            </w:pPr>
            <w:r w:rsidRPr="007C2AEB">
              <w:rPr>
                <w:bCs/>
                <w:szCs w:val="24"/>
              </w:rPr>
              <w:t>TÜBİTAK, yerel ve ulusal projelere katılım oran</w:t>
            </w:r>
            <w:r w:rsidR="008B2FC7">
              <w:rPr>
                <w:bCs/>
                <w:szCs w:val="24"/>
              </w:rPr>
              <w:t>ı</w:t>
            </w:r>
          </w:p>
        </w:tc>
      </w:tr>
      <w:tr w:rsidR="00284611" w:rsidRPr="00A01141" w:rsidTr="00A01141">
        <w:tc>
          <w:tcPr>
            <w:tcW w:w="2518" w:type="dxa"/>
            <w:shd w:val="clear" w:color="auto" w:fill="auto"/>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Çalışanlar</w:t>
            </w:r>
          </w:p>
          <w:p w:rsidR="00284611" w:rsidRPr="00A01141" w:rsidRDefault="00284611" w:rsidP="00A01141">
            <w:pPr>
              <w:spacing w:after="0"/>
              <w:jc w:val="both"/>
              <w:rPr>
                <w:b/>
                <w:bCs/>
                <w:szCs w:val="24"/>
              </w:rPr>
            </w:pPr>
          </w:p>
        </w:tc>
        <w:tc>
          <w:tcPr>
            <w:tcW w:w="7371" w:type="dxa"/>
            <w:shd w:val="clear" w:color="auto" w:fill="auto"/>
          </w:tcPr>
          <w:p w:rsidR="009149CE" w:rsidRDefault="009149CE" w:rsidP="009149CE">
            <w:pPr>
              <w:spacing w:after="0"/>
              <w:jc w:val="both"/>
              <w:rPr>
                <w:szCs w:val="24"/>
              </w:rPr>
            </w:pPr>
            <w:r w:rsidRPr="00A01141">
              <w:rPr>
                <w:szCs w:val="24"/>
              </w:rPr>
              <w:t>Kurum kültürü</w:t>
            </w:r>
          </w:p>
          <w:p w:rsidR="008B5BC4" w:rsidRDefault="008B5BC4" w:rsidP="009149CE">
            <w:pPr>
              <w:spacing w:after="0"/>
              <w:jc w:val="both"/>
              <w:rPr>
                <w:szCs w:val="24"/>
              </w:rPr>
            </w:pPr>
            <w:r>
              <w:rPr>
                <w:szCs w:val="24"/>
              </w:rPr>
              <w:t>Kurum içi iletişim</w:t>
            </w:r>
          </w:p>
          <w:p w:rsidR="008B5BC4" w:rsidRDefault="008B5BC4" w:rsidP="009149CE">
            <w:pPr>
              <w:spacing w:after="0"/>
              <w:jc w:val="both"/>
              <w:rPr>
                <w:szCs w:val="24"/>
              </w:rPr>
            </w:pPr>
            <w:r>
              <w:rPr>
                <w:szCs w:val="24"/>
              </w:rPr>
              <w:t>Sosyal Sorumluluk Projeleri</w:t>
            </w:r>
          </w:p>
          <w:p w:rsidR="008B5BC4" w:rsidRPr="00A01141" w:rsidRDefault="008B5BC4" w:rsidP="009149CE">
            <w:pPr>
              <w:spacing w:after="0"/>
              <w:jc w:val="both"/>
              <w:rPr>
                <w:szCs w:val="24"/>
              </w:rPr>
            </w:pPr>
            <w:r>
              <w:rPr>
                <w:szCs w:val="24"/>
              </w:rPr>
              <w:t>Sportif ve kültürel faaliyetler</w:t>
            </w:r>
          </w:p>
          <w:p w:rsidR="009149CE" w:rsidRPr="00A01141" w:rsidRDefault="009149CE" w:rsidP="009149CE">
            <w:pPr>
              <w:spacing w:after="0"/>
              <w:jc w:val="both"/>
              <w:rPr>
                <w:szCs w:val="24"/>
              </w:rPr>
            </w:pPr>
            <w:r w:rsidRPr="00A01141">
              <w:rPr>
                <w:szCs w:val="24"/>
              </w:rPr>
              <w:t>Ekip ruhu</w:t>
            </w:r>
          </w:p>
          <w:p w:rsidR="009149CE" w:rsidRPr="00A01141" w:rsidRDefault="009149CE" w:rsidP="009149CE">
            <w:pPr>
              <w:spacing w:after="0"/>
              <w:jc w:val="both"/>
              <w:rPr>
                <w:szCs w:val="24"/>
              </w:rPr>
            </w:pPr>
            <w:r w:rsidRPr="00A01141">
              <w:rPr>
                <w:szCs w:val="24"/>
              </w:rPr>
              <w:t>Proje tabanlı etkinlikler</w:t>
            </w:r>
          </w:p>
          <w:p w:rsidR="009149CE" w:rsidRPr="00A01141" w:rsidRDefault="009149CE" w:rsidP="009149CE">
            <w:pPr>
              <w:spacing w:after="0"/>
              <w:jc w:val="both"/>
              <w:rPr>
                <w:szCs w:val="24"/>
              </w:rPr>
            </w:pPr>
            <w:r w:rsidRPr="00A01141">
              <w:rPr>
                <w:szCs w:val="24"/>
              </w:rPr>
              <w:t>Yöneticilerin yeterlilik düzeyi</w:t>
            </w:r>
          </w:p>
          <w:p w:rsidR="009755D3" w:rsidRPr="00A01141" w:rsidRDefault="005F3539" w:rsidP="009149CE">
            <w:pPr>
              <w:spacing w:after="0"/>
              <w:jc w:val="both"/>
              <w:rPr>
                <w:szCs w:val="24"/>
              </w:rPr>
            </w:pPr>
            <w:r>
              <w:rPr>
                <w:szCs w:val="24"/>
              </w:rPr>
              <w:t>İş birlikçi faaliyetler</w:t>
            </w:r>
          </w:p>
        </w:tc>
      </w:tr>
      <w:tr w:rsidR="00284611" w:rsidRPr="00A01141" w:rsidTr="00A01141">
        <w:tc>
          <w:tcPr>
            <w:tcW w:w="2518" w:type="dxa"/>
            <w:shd w:val="clear" w:color="auto" w:fill="EAF1DD"/>
          </w:tcPr>
          <w:p w:rsidR="009149CE" w:rsidRDefault="009149CE" w:rsidP="00A01141">
            <w:pPr>
              <w:spacing w:after="0"/>
              <w:jc w:val="both"/>
              <w:rPr>
                <w:b/>
                <w:bCs/>
                <w:szCs w:val="24"/>
              </w:rPr>
            </w:pPr>
          </w:p>
          <w:p w:rsidR="00284611" w:rsidRPr="00A01141" w:rsidRDefault="009149CE" w:rsidP="00A01141">
            <w:pPr>
              <w:spacing w:after="0"/>
              <w:jc w:val="both"/>
              <w:rPr>
                <w:b/>
                <w:bCs/>
                <w:szCs w:val="24"/>
              </w:rPr>
            </w:pPr>
            <w:r w:rsidRPr="00A01141">
              <w:rPr>
                <w:b/>
                <w:bCs/>
                <w:szCs w:val="24"/>
              </w:rPr>
              <w:t>Veliler</w:t>
            </w:r>
          </w:p>
        </w:tc>
        <w:tc>
          <w:tcPr>
            <w:tcW w:w="7371" w:type="dxa"/>
            <w:shd w:val="clear" w:color="auto" w:fill="EAF1DD"/>
          </w:tcPr>
          <w:p w:rsidR="009149CE" w:rsidRDefault="009149CE" w:rsidP="009149CE">
            <w:pPr>
              <w:spacing w:after="0"/>
              <w:jc w:val="both"/>
              <w:rPr>
                <w:szCs w:val="24"/>
              </w:rPr>
            </w:pPr>
            <w:r w:rsidRPr="00A01141">
              <w:rPr>
                <w:szCs w:val="24"/>
              </w:rPr>
              <w:t>Ailelerin bilinç düzeyi</w:t>
            </w:r>
          </w:p>
          <w:p w:rsidR="009149CE" w:rsidRDefault="009149CE" w:rsidP="009149CE">
            <w:pPr>
              <w:spacing w:after="0"/>
              <w:jc w:val="both"/>
              <w:rPr>
                <w:szCs w:val="24"/>
              </w:rPr>
            </w:pPr>
            <w:r>
              <w:rPr>
                <w:szCs w:val="24"/>
              </w:rPr>
              <w:t xml:space="preserve">Sosyo-ekonomik </w:t>
            </w:r>
            <w:r w:rsidR="00A74D0C">
              <w:rPr>
                <w:szCs w:val="24"/>
              </w:rPr>
              <w:t>yönler</w:t>
            </w:r>
          </w:p>
          <w:p w:rsidR="00284611" w:rsidRPr="00A01141" w:rsidRDefault="009149CE" w:rsidP="00A01141">
            <w:pPr>
              <w:spacing w:after="0"/>
              <w:jc w:val="both"/>
              <w:rPr>
                <w:szCs w:val="24"/>
              </w:rPr>
            </w:pPr>
            <w:r>
              <w:rPr>
                <w:szCs w:val="24"/>
              </w:rPr>
              <w:t>Etkinliklere katılım ve teşvik</w:t>
            </w:r>
          </w:p>
        </w:tc>
      </w:tr>
      <w:tr w:rsidR="00284611" w:rsidRPr="00A01141" w:rsidTr="00A01141">
        <w:tc>
          <w:tcPr>
            <w:tcW w:w="2518" w:type="dxa"/>
            <w:shd w:val="clear" w:color="auto" w:fill="auto"/>
          </w:tcPr>
          <w:p w:rsidR="00AB3786" w:rsidRDefault="00AB3786"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Donanım</w:t>
            </w:r>
          </w:p>
        </w:tc>
        <w:tc>
          <w:tcPr>
            <w:tcW w:w="7371" w:type="dxa"/>
            <w:shd w:val="clear" w:color="auto" w:fill="auto"/>
          </w:tcPr>
          <w:p w:rsidR="00284611" w:rsidRDefault="00827D29" w:rsidP="00A01141">
            <w:pPr>
              <w:spacing w:after="0"/>
              <w:jc w:val="both"/>
              <w:rPr>
                <w:szCs w:val="24"/>
              </w:rPr>
            </w:pPr>
            <w:r>
              <w:rPr>
                <w:szCs w:val="24"/>
              </w:rPr>
              <w:t>Akıllı tahta</w:t>
            </w:r>
          </w:p>
          <w:p w:rsidR="00827D29" w:rsidRDefault="00827D29" w:rsidP="00A01141">
            <w:pPr>
              <w:spacing w:after="0"/>
              <w:jc w:val="both"/>
              <w:rPr>
                <w:szCs w:val="24"/>
              </w:rPr>
            </w:pPr>
            <w:r>
              <w:rPr>
                <w:szCs w:val="24"/>
              </w:rPr>
              <w:t>Bilgisayar laboratuvarı</w:t>
            </w:r>
          </w:p>
          <w:p w:rsidR="00827D29" w:rsidRPr="00A01141" w:rsidRDefault="0076688A" w:rsidP="00A01141">
            <w:pPr>
              <w:spacing w:after="0"/>
              <w:jc w:val="both"/>
              <w:rPr>
                <w:szCs w:val="24"/>
              </w:rPr>
            </w:pPr>
            <w:r>
              <w:rPr>
                <w:szCs w:val="24"/>
              </w:rPr>
              <w:t>Güçlü internet ağı</w:t>
            </w:r>
          </w:p>
        </w:tc>
      </w:tr>
      <w:tr w:rsidR="00284611" w:rsidRPr="00A01141" w:rsidTr="00A01141">
        <w:tc>
          <w:tcPr>
            <w:tcW w:w="2518" w:type="dxa"/>
            <w:shd w:val="clear" w:color="auto" w:fill="EAF1DD"/>
          </w:tcPr>
          <w:p w:rsidR="00E508A7" w:rsidRDefault="00E508A7"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Bütçe</w:t>
            </w:r>
          </w:p>
        </w:tc>
        <w:tc>
          <w:tcPr>
            <w:tcW w:w="7371" w:type="dxa"/>
            <w:shd w:val="clear" w:color="auto" w:fill="EAF1DD"/>
          </w:tcPr>
          <w:p w:rsidR="00284611" w:rsidRDefault="00A74D0C" w:rsidP="00A01141">
            <w:pPr>
              <w:spacing w:after="0"/>
              <w:jc w:val="both"/>
              <w:rPr>
                <w:szCs w:val="24"/>
              </w:rPr>
            </w:pPr>
            <w:r>
              <w:rPr>
                <w:szCs w:val="24"/>
              </w:rPr>
              <w:t>Kantin gelirleri</w:t>
            </w:r>
          </w:p>
          <w:p w:rsidR="00A74D0C" w:rsidRPr="00A01141" w:rsidRDefault="00A74D0C" w:rsidP="00A01141">
            <w:pPr>
              <w:spacing w:after="0"/>
              <w:jc w:val="both"/>
              <w:rPr>
                <w:szCs w:val="24"/>
              </w:rPr>
            </w:pPr>
            <w:r>
              <w:rPr>
                <w:szCs w:val="24"/>
              </w:rPr>
              <w:t>Okul aile birliği</w:t>
            </w:r>
          </w:p>
        </w:tc>
      </w:tr>
      <w:tr w:rsidR="00284611" w:rsidRPr="00A01141" w:rsidTr="00A01141">
        <w:tc>
          <w:tcPr>
            <w:tcW w:w="2518" w:type="dxa"/>
            <w:shd w:val="clear" w:color="auto" w:fill="auto"/>
          </w:tcPr>
          <w:p w:rsidR="00284611" w:rsidRPr="00A01141" w:rsidRDefault="00284611" w:rsidP="00A01141">
            <w:pPr>
              <w:spacing w:after="0"/>
              <w:jc w:val="both"/>
              <w:rPr>
                <w:b/>
                <w:bCs/>
                <w:szCs w:val="24"/>
              </w:rPr>
            </w:pPr>
            <w:r w:rsidRPr="00A01141">
              <w:rPr>
                <w:b/>
                <w:bCs/>
                <w:szCs w:val="24"/>
              </w:rPr>
              <w:t>Yönetim</w:t>
            </w:r>
            <w:r w:rsidR="009F4287" w:rsidRPr="00A01141">
              <w:rPr>
                <w:b/>
                <w:bCs/>
                <w:szCs w:val="24"/>
              </w:rPr>
              <w:t xml:space="preserve"> Süreçleri</w:t>
            </w:r>
          </w:p>
        </w:tc>
        <w:tc>
          <w:tcPr>
            <w:tcW w:w="7371" w:type="dxa"/>
            <w:shd w:val="clear" w:color="auto" w:fill="auto"/>
          </w:tcPr>
          <w:p w:rsidR="00284611" w:rsidRDefault="00947729" w:rsidP="00A01141">
            <w:pPr>
              <w:spacing w:after="0"/>
              <w:jc w:val="both"/>
              <w:rPr>
                <w:szCs w:val="24"/>
              </w:rPr>
            </w:pPr>
            <w:r>
              <w:rPr>
                <w:szCs w:val="24"/>
              </w:rPr>
              <w:t>Eşitlik</w:t>
            </w:r>
          </w:p>
          <w:p w:rsidR="00947729" w:rsidRDefault="00947729" w:rsidP="00A01141">
            <w:pPr>
              <w:spacing w:after="0"/>
              <w:jc w:val="both"/>
              <w:rPr>
                <w:szCs w:val="24"/>
              </w:rPr>
            </w:pPr>
            <w:r>
              <w:rPr>
                <w:szCs w:val="24"/>
              </w:rPr>
              <w:t>Liyakat</w:t>
            </w:r>
          </w:p>
          <w:p w:rsidR="00947729" w:rsidRPr="00A01141" w:rsidRDefault="00947729" w:rsidP="00A01141">
            <w:pPr>
              <w:spacing w:after="0"/>
              <w:jc w:val="both"/>
              <w:rPr>
                <w:szCs w:val="24"/>
              </w:rPr>
            </w:pPr>
            <w:r>
              <w:rPr>
                <w:szCs w:val="24"/>
              </w:rPr>
              <w:t>Anlayış</w:t>
            </w:r>
          </w:p>
        </w:tc>
      </w:tr>
      <w:tr w:rsidR="00284611" w:rsidRPr="00A01141" w:rsidTr="00A01141">
        <w:tc>
          <w:tcPr>
            <w:tcW w:w="2518" w:type="dxa"/>
            <w:shd w:val="clear" w:color="auto" w:fill="EAF1DD"/>
          </w:tcPr>
          <w:p w:rsidR="00284611" w:rsidRPr="00A01141" w:rsidRDefault="00284611" w:rsidP="00A01141">
            <w:pPr>
              <w:spacing w:after="0"/>
              <w:jc w:val="both"/>
              <w:rPr>
                <w:b/>
                <w:bCs/>
                <w:szCs w:val="24"/>
              </w:rPr>
            </w:pPr>
            <w:r w:rsidRPr="00A01141">
              <w:rPr>
                <w:b/>
                <w:bCs/>
                <w:szCs w:val="24"/>
              </w:rPr>
              <w:t xml:space="preserve">İletişim </w:t>
            </w:r>
            <w:r w:rsidR="009F4287" w:rsidRPr="00A01141">
              <w:rPr>
                <w:b/>
                <w:bCs/>
                <w:szCs w:val="24"/>
              </w:rPr>
              <w:t>Süreçleri</w:t>
            </w:r>
          </w:p>
        </w:tc>
        <w:tc>
          <w:tcPr>
            <w:tcW w:w="7371" w:type="dxa"/>
            <w:shd w:val="clear" w:color="auto" w:fill="EAF1DD"/>
          </w:tcPr>
          <w:p w:rsidR="00284611" w:rsidRPr="00A01141" w:rsidRDefault="00947729" w:rsidP="00A01141">
            <w:pPr>
              <w:spacing w:after="0"/>
              <w:jc w:val="both"/>
              <w:rPr>
                <w:szCs w:val="24"/>
              </w:rPr>
            </w:pPr>
            <w:r>
              <w:rPr>
                <w:szCs w:val="24"/>
              </w:rPr>
              <w:t>İletişim ağları</w:t>
            </w:r>
          </w:p>
        </w:tc>
      </w:tr>
      <w:tr w:rsidR="00710994" w:rsidRPr="00A01141" w:rsidTr="00A01141">
        <w:tc>
          <w:tcPr>
            <w:tcW w:w="2518" w:type="dxa"/>
            <w:shd w:val="clear" w:color="auto" w:fill="auto"/>
          </w:tcPr>
          <w:p w:rsidR="00896F3C" w:rsidRDefault="00896F3C" w:rsidP="00A01141">
            <w:pPr>
              <w:spacing w:after="0"/>
              <w:jc w:val="both"/>
              <w:rPr>
                <w:b/>
                <w:bCs/>
                <w:szCs w:val="24"/>
              </w:rPr>
            </w:pPr>
          </w:p>
          <w:p w:rsidR="00710994" w:rsidRPr="00A01141" w:rsidRDefault="009149CE" w:rsidP="00A01141">
            <w:pPr>
              <w:spacing w:after="0"/>
              <w:jc w:val="both"/>
              <w:rPr>
                <w:b/>
                <w:bCs/>
                <w:szCs w:val="24"/>
              </w:rPr>
            </w:pPr>
            <w:r w:rsidRPr="00A01141">
              <w:rPr>
                <w:b/>
                <w:bCs/>
                <w:szCs w:val="24"/>
              </w:rPr>
              <w:t>Bina ve Yerleşke</w:t>
            </w:r>
          </w:p>
        </w:tc>
        <w:tc>
          <w:tcPr>
            <w:tcW w:w="7371" w:type="dxa"/>
            <w:shd w:val="clear" w:color="auto" w:fill="auto"/>
          </w:tcPr>
          <w:p w:rsidR="00710994" w:rsidRDefault="00266484" w:rsidP="00A01141">
            <w:pPr>
              <w:spacing w:after="0"/>
              <w:jc w:val="both"/>
              <w:rPr>
                <w:szCs w:val="24"/>
              </w:rPr>
            </w:pPr>
            <w:r>
              <w:rPr>
                <w:szCs w:val="24"/>
              </w:rPr>
              <w:t>Derslik başına düşen öğrenci sayısı</w:t>
            </w:r>
          </w:p>
          <w:p w:rsidR="00266484" w:rsidRDefault="00266484" w:rsidP="00A01141">
            <w:pPr>
              <w:spacing w:after="0"/>
              <w:jc w:val="both"/>
              <w:rPr>
                <w:szCs w:val="24"/>
              </w:rPr>
            </w:pPr>
            <w:r>
              <w:rPr>
                <w:szCs w:val="24"/>
              </w:rPr>
              <w:t>Öğretmen başına düşen öğrenci sayısı</w:t>
            </w:r>
          </w:p>
          <w:p w:rsidR="00266484" w:rsidRDefault="00266484" w:rsidP="00A01141">
            <w:pPr>
              <w:spacing w:after="0"/>
              <w:jc w:val="both"/>
              <w:rPr>
                <w:szCs w:val="24"/>
              </w:rPr>
            </w:pPr>
            <w:r>
              <w:rPr>
                <w:szCs w:val="24"/>
              </w:rPr>
              <w:t>Sportif ve sosyal etkinliklere elverişli mekân</w:t>
            </w:r>
          </w:p>
          <w:p w:rsidR="00266484" w:rsidRPr="00A01141" w:rsidRDefault="00266484" w:rsidP="00A01141">
            <w:pPr>
              <w:spacing w:after="0"/>
              <w:jc w:val="both"/>
              <w:rPr>
                <w:szCs w:val="24"/>
              </w:rPr>
            </w:pPr>
          </w:p>
        </w:tc>
      </w:tr>
    </w:tbl>
    <w:p w:rsidR="005B045E" w:rsidRDefault="005B045E" w:rsidP="00563898">
      <w:pPr>
        <w:spacing w:after="0"/>
        <w:jc w:val="both"/>
        <w:rPr>
          <w:szCs w:val="24"/>
        </w:rPr>
      </w:pPr>
    </w:p>
    <w:p w:rsidR="00896F3C" w:rsidRDefault="00896F3C" w:rsidP="00563898">
      <w:pPr>
        <w:spacing w:after="0"/>
        <w:jc w:val="both"/>
        <w:rPr>
          <w:szCs w:val="24"/>
        </w:rPr>
      </w:pPr>
    </w:p>
    <w:p w:rsidR="00896F3C" w:rsidRDefault="00896F3C" w:rsidP="00563898">
      <w:pPr>
        <w:spacing w:after="0"/>
        <w:jc w:val="both"/>
        <w:rPr>
          <w:szCs w:val="24"/>
        </w:rPr>
      </w:pPr>
    </w:p>
    <w:p w:rsidR="008E01DD" w:rsidRPr="00896F3C" w:rsidRDefault="008E01DD" w:rsidP="00F81A0F">
      <w:pPr>
        <w:spacing w:after="0"/>
        <w:jc w:val="both"/>
        <w:rPr>
          <w:b/>
          <w:sz w:val="28"/>
          <w:szCs w:val="28"/>
        </w:rPr>
      </w:pPr>
      <w:r w:rsidRPr="00896F3C">
        <w:rPr>
          <w:b/>
          <w:sz w:val="28"/>
          <w:szCs w:val="28"/>
        </w:rPr>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8E01DD"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8E01DD" w:rsidRPr="00563898" w:rsidRDefault="008E01DD" w:rsidP="00563898">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563898" w:rsidRDefault="00F51B27" w:rsidP="00896F3C">
            <w:pPr>
              <w:spacing w:after="0"/>
              <w:jc w:val="both"/>
              <w:rPr>
                <w:b/>
                <w:bCs/>
                <w:szCs w:val="24"/>
              </w:rPr>
            </w:pPr>
          </w:p>
        </w:tc>
      </w:tr>
      <w:tr w:rsidR="008E01DD" w:rsidRPr="00A01141" w:rsidTr="00A01141">
        <w:tc>
          <w:tcPr>
            <w:tcW w:w="2518" w:type="dxa"/>
            <w:shd w:val="clear" w:color="auto" w:fill="EAF1DD"/>
          </w:tcPr>
          <w:p w:rsidR="00896F3C" w:rsidRDefault="00896F3C" w:rsidP="00A01141">
            <w:pPr>
              <w:spacing w:after="0"/>
              <w:jc w:val="both"/>
              <w:rPr>
                <w:bCs/>
                <w:szCs w:val="24"/>
              </w:rPr>
            </w:pPr>
          </w:p>
          <w:p w:rsidR="008E01DD" w:rsidRPr="00896F3C" w:rsidRDefault="00896F3C" w:rsidP="00A01141">
            <w:pPr>
              <w:spacing w:after="0"/>
              <w:jc w:val="both"/>
              <w:rPr>
                <w:bCs/>
                <w:szCs w:val="24"/>
              </w:rPr>
            </w:pPr>
            <w:r w:rsidRPr="00896F3C">
              <w:rPr>
                <w:bCs/>
                <w:szCs w:val="24"/>
              </w:rPr>
              <w:t>Öğrenciler</w:t>
            </w:r>
          </w:p>
        </w:tc>
        <w:tc>
          <w:tcPr>
            <w:tcW w:w="7371" w:type="dxa"/>
            <w:shd w:val="clear" w:color="auto" w:fill="EAF1DD"/>
          </w:tcPr>
          <w:p w:rsidR="00896F3C" w:rsidRDefault="00896F3C" w:rsidP="00896F3C">
            <w:pPr>
              <w:spacing w:after="0"/>
              <w:jc w:val="both"/>
              <w:rPr>
                <w:bCs/>
                <w:szCs w:val="24"/>
              </w:rPr>
            </w:pPr>
            <w:r w:rsidRPr="00563898">
              <w:rPr>
                <w:bCs/>
                <w:szCs w:val="24"/>
              </w:rPr>
              <w:t>Teknolojinin olumsuz etkileri</w:t>
            </w:r>
          </w:p>
          <w:p w:rsidR="00896F3C" w:rsidRDefault="00896F3C" w:rsidP="00896F3C">
            <w:pPr>
              <w:spacing w:after="0"/>
              <w:jc w:val="both"/>
              <w:rPr>
                <w:bCs/>
                <w:szCs w:val="24"/>
              </w:rPr>
            </w:pPr>
            <w:r w:rsidRPr="00563898">
              <w:rPr>
                <w:bCs/>
                <w:szCs w:val="24"/>
              </w:rPr>
              <w:t>Disiplin sorunları</w:t>
            </w:r>
          </w:p>
          <w:p w:rsidR="008E01DD" w:rsidRDefault="00062DFF" w:rsidP="00A01141">
            <w:pPr>
              <w:spacing w:after="0"/>
              <w:jc w:val="both"/>
              <w:rPr>
                <w:bCs/>
                <w:szCs w:val="24"/>
              </w:rPr>
            </w:pPr>
            <w:r>
              <w:rPr>
                <w:bCs/>
                <w:szCs w:val="24"/>
              </w:rPr>
              <w:t>Çevre faktörleri</w:t>
            </w:r>
          </w:p>
          <w:p w:rsidR="00C2338B" w:rsidRDefault="00C2338B" w:rsidP="00A01141">
            <w:pPr>
              <w:spacing w:after="0"/>
              <w:jc w:val="both"/>
              <w:rPr>
                <w:bCs/>
                <w:szCs w:val="24"/>
              </w:rPr>
            </w:pPr>
            <w:r>
              <w:rPr>
                <w:bCs/>
                <w:szCs w:val="24"/>
              </w:rPr>
              <w:t>Yabancı dil yeterliliği</w:t>
            </w:r>
          </w:p>
          <w:p w:rsidR="008B2FC7" w:rsidRDefault="008B2FC7" w:rsidP="00A01141">
            <w:pPr>
              <w:spacing w:after="0"/>
              <w:jc w:val="both"/>
              <w:rPr>
                <w:bCs/>
                <w:szCs w:val="24"/>
              </w:rPr>
            </w:pPr>
            <w:r>
              <w:rPr>
                <w:bCs/>
                <w:szCs w:val="24"/>
              </w:rPr>
              <w:t>Devamsızlık problemi</w:t>
            </w:r>
          </w:p>
          <w:p w:rsidR="00A902E0" w:rsidRPr="00C2338B" w:rsidRDefault="00A902E0" w:rsidP="00A01141">
            <w:pPr>
              <w:spacing w:after="0"/>
              <w:jc w:val="both"/>
              <w:rPr>
                <w:bCs/>
                <w:szCs w:val="24"/>
              </w:rPr>
            </w:pPr>
            <w:r>
              <w:rPr>
                <w:bCs/>
                <w:szCs w:val="24"/>
              </w:rPr>
              <w:t>Üniversiteye yerleşme sayıları</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Veliler</w:t>
            </w:r>
          </w:p>
        </w:tc>
        <w:tc>
          <w:tcPr>
            <w:tcW w:w="7371" w:type="dxa"/>
            <w:shd w:val="clear" w:color="auto" w:fill="auto"/>
          </w:tcPr>
          <w:p w:rsidR="00C2338B" w:rsidRDefault="00C2338B" w:rsidP="00A01141">
            <w:pPr>
              <w:spacing w:after="0"/>
              <w:jc w:val="both"/>
              <w:rPr>
                <w:szCs w:val="24"/>
              </w:rPr>
            </w:pPr>
            <w:r>
              <w:rPr>
                <w:szCs w:val="24"/>
              </w:rPr>
              <w:t>Eğitim sürecine müdahale</w:t>
            </w:r>
          </w:p>
          <w:p w:rsidR="008B2FC7" w:rsidRPr="00A01141" w:rsidRDefault="008B2FC7" w:rsidP="00A01141">
            <w:pPr>
              <w:spacing w:after="0"/>
              <w:jc w:val="both"/>
              <w:rPr>
                <w:szCs w:val="24"/>
              </w:rPr>
            </w:pPr>
            <w:r>
              <w:rPr>
                <w:szCs w:val="24"/>
              </w:rPr>
              <w:t>Okul ile etkin iletişimde olmama</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Bina ve Yerleşke</w:t>
            </w:r>
          </w:p>
        </w:tc>
        <w:tc>
          <w:tcPr>
            <w:tcW w:w="7371" w:type="dxa"/>
            <w:shd w:val="clear" w:color="auto" w:fill="EAF1DD"/>
          </w:tcPr>
          <w:p w:rsidR="008E01DD" w:rsidRDefault="008B2FC7" w:rsidP="00A01141">
            <w:pPr>
              <w:spacing w:after="0"/>
              <w:jc w:val="both"/>
              <w:rPr>
                <w:szCs w:val="24"/>
              </w:rPr>
            </w:pPr>
            <w:r>
              <w:rPr>
                <w:szCs w:val="24"/>
              </w:rPr>
              <w:t>Atölyelerimizin modern teknolojiye ve mimariye uygun olmaması</w:t>
            </w:r>
          </w:p>
          <w:p w:rsidR="008B2FC7" w:rsidRPr="00A01141" w:rsidRDefault="008B2FC7" w:rsidP="00A01141">
            <w:pPr>
              <w:spacing w:after="0"/>
              <w:jc w:val="both"/>
              <w:rPr>
                <w:szCs w:val="24"/>
              </w:rPr>
            </w:pPr>
            <w:r>
              <w:rPr>
                <w:szCs w:val="24"/>
              </w:rPr>
              <w:t>Okul bahçesinin çevre düzenlemesi</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Donanım</w:t>
            </w:r>
          </w:p>
        </w:tc>
        <w:tc>
          <w:tcPr>
            <w:tcW w:w="7371" w:type="dxa"/>
            <w:shd w:val="clear" w:color="auto" w:fill="auto"/>
          </w:tcPr>
          <w:p w:rsidR="008E01DD" w:rsidRDefault="00947729" w:rsidP="00A01141">
            <w:pPr>
              <w:spacing w:after="0"/>
              <w:jc w:val="both"/>
              <w:rPr>
                <w:szCs w:val="24"/>
              </w:rPr>
            </w:pPr>
            <w:r>
              <w:rPr>
                <w:szCs w:val="24"/>
              </w:rPr>
              <w:t>Laboratuvarların etkin kullanımı</w:t>
            </w:r>
          </w:p>
          <w:p w:rsidR="00947729" w:rsidRDefault="00947729" w:rsidP="00A01141">
            <w:pPr>
              <w:spacing w:after="0"/>
              <w:jc w:val="both"/>
              <w:rPr>
                <w:szCs w:val="24"/>
              </w:rPr>
            </w:pPr>
            <w:r>
              <w:rPr>
                <w:szCs w:val="24"/>
              </w:rPr>
              <w:t>Akıllı tahtalardan faydalanma düzeyi</w:t>
            </w:r>
          </w:p>
          <w:p w:rsidR="00A902E0" w:rsidRPr="00A01141" w:rsidRDefault="00A902E0" w:rsidP="00A01141">
            <w:pPr>
              <w:spacing w:after="0"/>
              <w:jc w:val="both"/>
              <w:rPr>
                <w:szCs w:val="24"/>
              </w:rPr>
            </w:pPr>
            <w:r>
              <w:rPr>
                <w:szCs w:val="24"/>
              </w:rPr>
              <w:t>Atölyelerdeki araç - gereçlerin eskiliği</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Bütçe</w:t>
            </w:r>
          </w:p>
        </w:tc>
        <w:tc>
          <w:tcPr>
            <w:tcW w:w="7371" w:type="dxa"/>
            <w:shd w:val="clear" w:color="auto" w:fill="EAF1DD"/>
          </w:tcPr>
          <w:p w:rsidR="008E01DD" w:rsidRPr="00A01141" w:rsidRDefault="005B3141" w:rsidP="00A01141">
            <w:pPr>
              <w:spacing w:after="0"/>
              <w:jc w:val="both"/>
              <w:rPr>
                <w:szCs w:val="24"/>
              </w:rPr>
            </w:pPr>
            <w:r>
              <w:rPr>
                <w:szCs w:val="24"/>
              </w:rPr>
              <w:t>Bütçe dağılımı</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Çalışanlar</w:t>
            </w:r>
          </w:p>
        </w:tc>
        <w:tc>
          <w:tcPr>
            <w:tcW w:w="7371" w:type="dxa"/>
            <w:shd w:val="clear" w:color="auto" w:fill="auto"/>
          </w:tcPr>
          <w:p w:rsidR="008E01DD" w:rsidRPr="00A01141" w:rsidRDefault="008B2FC7" w:rsidP="00A01141">
            <w:pPr>
              <w:spacing w:after="0"/>
              <w:jc w:val="both"/>
              <w:rPr>
                <w:szCs w:val="24"/>
              </w:rPr>
            </w:pPr>
            <w:r>
              <w:rPr>
                <w:szCs w:val="24"/>
              </w:rPr>
              <w:t>-</w:t>
            </w:r>
          </w:p>
        </w:tc>
      </w:tr>
      <w:tr w:rsidR="00710994" w:rsidRPr="00A01141" w:rsidTr="00A01141">
        <w:tc>
          <w:tcPr>
            <w:tcW w:w="2518" w:type="dxa"/>
            <w:shd w:val="clear" w:color="auto" w:fill="EAF1DD"/>
          </w:tcPr>
          <w:p w:rsidR="00710994" w:rsidRPr="00563898" w:rsidRDefault="00896F3C" w:rsidP="00A01141">
            <w:pPr>
              <w:spacing w:after="0"/>
              <w:jc w:val="both"/>
              <w:rPr>
                <w:bCs/>
                <w:szCs w:val="24"/>
              </w:rPr>
            </w:pPr>
            <w:r w:rsidRPr="00563898">
              <w:rPr>
                <w:bCs/>
                <w:szCs w:val="24"/>
              </w:rPr>
              <w:t>Yönetim Süreçleri</w:t>
            </w:r>
          </w:p>
        </w:tc>
        <w:tc>
          <w:tcPr>
            <w:tcW w:w="7371" w:type="dxa"/>
            <w:shd w:val="clear" w:color="auto" w:fill="EAF1DD"/>
          </w:tcPr>
          <w:p w:rsidR="00710994" w:rsidRDefault="004C351A" w:rsidP="00A01141">
            <w:pPr>
              <w:spacing w:after="0"/>
              <w:jc w:val="both"/>
              <w:rPr>
                <w:szCs w:val="24"/>
              </w:rPr>
            </w:pPr>
            <w:r>
              <w:rPr>
                <w:szCs w:val="24"/>
              </w:rPr>
              <w:t>Ödüllendirme sistemi</w:t>
            </w:r>
          </w:p>
          <w:p w:rsidR="00947729" w:rsidRPr="00A01141" w:rsidRDefault="00947729" w:rsidP="00A01141">
            <w:pPr>
              <w:spacing w:after="0"/>
              <w:jc w:val="both"/>
              <w:rPr>
                <w:szCs w:val="24"/>
              </w:rPr>
            </w:pPr>
            <w:r>
              <w:rPr>
                <w:szCs w:val="24"/>
              </w:rPr>
              <w:t>İnsan kaynakları yönetim politikalarının yeterliliği</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İletişim Süreçleri</w:t>
            </w:r>
          </w:p>
        </w:tc>
        <w:tc>
          <w:tcPr>
            <w:tcW w:w="7371" w:type="dxa"/>
            <w:shd w:val="clear" w:color="auto" w:fill="auto"/>
          </w:tcPr>
          <w:p w:rsidR="008E01DD" w:rsidRPr="00A01141" w:rsidRDefault="008E01DD" w:rsidP="00A01141">
            <w:pPr>
              <w:spacing w:after="0"/>
              <w:jc w:val="both"/>
              <w:rPr>
                <w:szCs w:val="24"/>
              </w:rPr>
            </w:pPr>
          </w:p>
        </w:tc>
      </w:tr>
    </w:tbl>
    <w:p w:rsidR="008E01DD" w:rsidRDefault="008E01DD"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410"/>
        <w:gridCol w:w="7371"/>
      </w:tblGrid>
      <w:tr w:rsidR="009029FB" w:rsidRPr="00A01141"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A01141" w:rsidRDefault="009029FB"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A01141" w:rsidRDefault="009029FB" w:rsidP="00A01141">
            <w:pPr>
              <w:spacing w:after="0"/>
              <w:jc w:val="both"/>
              <w:rPr>
                <w:b/>
                <w:bCs/>
                <w:color w:val="FFFFFF"/>
                <w:szCs w:val="24"/>
              </w:rPr>
            </w:pP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9724D7" w:rsidRDefault="009724D7" w:rsidP="00A01141">
            <w:pPr>
              <w:spacing w:after="0"/>
              <w:jc w:val="both"/>
              <w:rPr>
                <w:bCs/>
                <w:szCs w:val="24"/>
              </w:rPr>
            </w:pPr>
            <w:r w:rsidRPr="009724D7">
              <w:rPr>
                <w:bCs/>
                <w:szCs w:val="24"/>
              </w:rPr>
              <w:t>Politik</w:t>
            </w:r>
          </w:p>
        </w:tc>
        <w:tc>
          <w:tcPr>
            <w:tcW w:w="7371" w:type="dxa"/>
            <w:shd w:val="clear" w:color="auto" w:fill="EAF1DD"/>
          </w:tcPr>
          <w:p w:rsidR="00C2338B" w:rsidRDefault="008B2FC7" w:rsidP="009724D7">
            <w:pPr>
              <w:spacing w:after="0"/>
              <w:jc w:val="both"/>
              <w:rPr>
                <w:szCs w:val="24"/>
              </w:rPr>
            </w:pPr>
            <w:r>
              <w:rPr>
                <w:szCs w:val="24"/>
              </w:rPr>
              <w:t>İstihdama yönelik çalışmalar</w:t>
            </w:r>
          </w:p>
          <w:p w:rsidR="007A69E2" w:rsidRDefault="007A69E2" w:rsidP="009724D7">
            <w:pPr>
              <w:spacing w:after="0"/>
              <w:jc w:val="both"/>
              <w:rPr>
                <w:szCs w:val="24"/>
              </w:rPr>
            </w:pPr>
            <w:r>
              <w:t>Yöneticilerin sorunları paylaşıma açık olması</w:t>
            </w:r>
          </w:p>
          <w:p w:rsidR="009724D7" w:rsidRDefault="00F32BBC" w:rsidP="009724D7">
            <w:pPr>
              <w:spacing w:after="0"/>
              <w:jc w:val="both"/>
              <w:rPr>
                <w:szCs w:val="24"/>
              </w:rPr>
            </w:pPr>
            <w:r>
              <w:rPr>
                <w:szCs w:val="24"/>
              </w:rPr>
              <w:t>Eğitim alanında</w:t>
            </w:r>
            <w:r w:rsidR="009724D7">
              <w:rPr>
                <w:szCs w:val="24"/>
              </w:rPr>
              <w:t xml:space="preserve"> bilinçli atılımlar</w:t>
            </w:r>
          </w:p>
          <w:p w:rsidR="00F32BBC" w:rsidRDefault="00F32BBC" w:rsidP="009724D7">
            <w:pPr>
              <w:spacing w:after="0"/>
              <w:jc w:val="both"/>
              <w:rPr>
                <w:szCs w:val="24"/>
              </w:rPr>
            </w:pPr>
            <w:r>
              <w:rPr>
                <w:szCs w:val="24"/>
              </w:rPr>
              <w:t>İhtiyaçlara uygun projeler</w:t>
            </w:r>
          </w:p>
          <w:p w:rsidR="000D7AA8" w:rsidRDefault="000D7AA8" w:rsidP="009724D7">
            <w:pPr>
              <w:spacing w:after="0"/>
              <w:jc w:val="both"/>
            </w:pPr>
            <w:r>
              <w:t>Öğrencilerin derslerden hafta sonları kurs almalarının sağlanması</w:t>
            </w:r>
          </w:p>
          <w:p w:rsidR="000D7AA8" w:rsidRPr="00A01141" w:rsidRDefault="000D7AA8" w:rsidP="009724D7">
            <w:pPr>
              <w:spacing w:after="0"/>
              <w:jc w:val="both"/>
              <w:rPr>
                <w:szCs w:val="24"/>
              </w:rPr>
            </w:pPr>
            <w:r>
              <w:t>Ülkede giderek ara eleman ihtiyacının artıyor olması</w:t>
            </w:r>
          </w:p>
        </w:tc>
      </w:tr>
      <w:tr w:rsidR="009029FB" w:rsidRPr="00A01141" w:rsidTr="00896F3C">
        <w:tc>
          <w:tcPr>
            <w:tcW w:w="2410" w:type="dxa"/>
            <w:shd w:val="clear" w:color="auto" w:fill="auto"/>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Ekonomik</w:t>
            </w:r>
          </w:p>
        </w:tc>
        <w:tc>
          <w:tcPr>
            <w:tcW w:w="7371" w:type="dxa"/>
            <w:shd w:val="clear" w:color="auto" w:fill="auto"/>
          </w:tcPr>
          <w:p w:rsidR="009029FB" w:rsidRDefault="009724D7" w:rsidP="00A01141">
            <w:pPr>
              <w:spacing w:after="0"/>
              <w:jc w:val="both"/>
              <w:rPr>
                <w:szCs w:val="24"/>
              </w:rPr>
            </w:pPr>
            <w:r>
              <w:rPr>
                <w:szCs w:val="24"/>
              </w:rPr>
              <w:t>Eğitime ayrılan kaynak</w:t>
            </w:r>
          </w:p>
          <w:p w:rsidR="00A902E0" w:rsidRDefault="00A902E0" w:rsidP="00A01141">
            <w:pPr>
              <w:spacing w:after="0"/>
              <w:jc w:val="both"/>
              <w:rPr>
                <w:szCs w:val="24"/>
              </w:rPr>
            </w:pPr>
            <w:r>
              <w:rPr>
                <w:szCs w:val="24"/>
              </w:rPr>
              <w:t xml:space="preserve">Döner sermaye </w:t>
            </w:r>
          </w:p>
          <w:p w:rsidR="000D7AA8" w:rsidRPr="00A01141" w:rsidRDefault="000D7AA8" w:rsidP="00A01141">
            <w:pPr>
              <w:spacing w:after="0"/>
              <w:jc w:val="both"/>
              <w:rPr>
                <w:szCs w:val="24"/>
              </w:rPr>
            </w:pPr>
            <w:r>
              <w:t>Okulumuzun yemekhaneli bir okul olması</w:t>
            </w: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Sosyolojik</w:t>
            </w:r>
          </w:p>
        </w:tc>
        <w:tc>
          <w:tcPr>
            <w:tcW w:w="7371" w:type="dxa"/>
            <w:shd w:val="clear" w:color="auto" w:fill="EAF1DD"/>
          </w:tcPr>
          <w:p w:rsidR="00F32BBC" w:rsidRDefault="000D7AA8" w:rsidP="00A01141">
            <w:pPr>
              <w:spacing w:after="0"/>
              <w:jc w:val="both"/>
            </w:pPr>
            <w:r>
              <w:t>Okulumuzun köklü bir geçmişe sahip olması ve çevre tarafından okulun iyi tanınması</w:t>
            </w:r>
          </w:p>
          <w:p w:rsidR="000D7AA8" w:rsidRDefault="000D7AA8" w:rsidP="00A01141">
            <w:pPr>
              <w:spacing w:after="0"/>
              <w:jc w:val="both"/>
            </w:pPr>
            <w:r>
              <w:t>Öğrenci sosyal ve kişisel gelişimlerinin çok yönlü desteklenmesi</w:t>
            </w:r>
          </w:p>
          <w:p w:rsidR="007A69E2" w:rsidRPr="00A01141" w:rsidRDefault="007A69E2" w:rsidP="007A69E2">
            <w:pPr>
              <w:spacing w:after="0"/>
              <w:jc w:val="both"/>
              <w:rPr>
                <w:szCs w:val="24"/>
              </w:rPr>
            </w:pPr>
            <w:r>
              <w:lastRenderedPageBreak/>
              <w:t>Kültürel ve sportif birçok etkinliğe öğrencilerin katılması ve çalışmalarını sergileyebilmesine olanak sağlanması (Tiyatro kulübü, resim ve fotoğraf sergisi, spor müsabakaları vb. )</w:t>
            </w:r>
          </w:p>
        </w:tc>
      </w:tr>
      <w:tr w:rsidR="009724D7" w:rsidRPr="00A01141" w:rsidTr="00896F3C">
        <w:tc>
          <w:tcPr>
            <w:tcW w:w="2410" w:type="dxa"/>
            <w:shd w:val="clear" w:color="auto" w:fill="auto"/>
          </w:tcPr>
          <w:p w:rsidR="009724D7" w:rsidRPr="00C2338B" w:rsidRDefault="009724D7" w:rsidP="009724D7">
            <w:pPr>
              <w:spacing w:after="0"/>
              <w:jc w:val="both"/>
              <w:rPr>
                <w:bCs/>
                <w:szCs w:val="24"/>
              </w:rPr>
            </w:pPr>
            <w:r w:rsidRPr="00C2338B">
              <w:rPr>
                <w:bCs/>
                <w:szCs w:val="24"/>
              </w:rPr>
              <w:lastRenderedPageBreak/>
              <w:t>Teknolojik</w:t>
            </w:r>
          </w:p>
        </w:tc>
        <w:tc>
          <w:tcPr>
            <w:tcW w:w="7371" w:type="dxa"/>
            <w:shd w:val="clear" w:color="auto" w:fill="auto"/>
          </w:tcPr>
          <w:p w:rsidR="009724D7" w:rsidRPr="00A01141" w:rsidRDefault="009724D7" w:rsidP="009724D7">
            <w:pPr>
              <w:spacing w:after="0"/>
              <w:jc w:val="both"/>
              <w:rPr>
                <w:szCs w:val="24"/>
              </w:rPr>
            </w:pPr>
            <w:r>
              <w:rPr>
                <w:szCs w:val="24"/>
              </w:rPr>
              <w:t>Teknolojinin eğitim üzerindeki etkisi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Mevzuat-Yasal</w:t>
            </w:r>
          </w:p>
        </w:tc>
        <w:tc>
          <w:tcPr>
            <w:tcW w:w="7371" w:type="dxa"/>
            <w:shd w:val="clear" w:color="auto" w:fill="EAF1DD"/>
          </w:tcPr>
          <w:p w:rsidR="009724D7" w:rsidRPr="00A01141" w:rsidRDefault="00F32BBC" w:rsidP="009724D7">
            <w:pPr>
              <w:spacing w:after="0"/>
              <w:jc w:val="both"/>
              <w:rPr>
                <w:szCs w:val="24"/>
              </w:rPr>
            </w:pPr>
            <w:r>
              <w:rPr>
                <w:szCs w:val="24"/>
              </w:rPr>
              <w:t>Eğitimde fırsat eşitliği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Ekolojik</w:t>
            </w:r>
          </w:p>
        </w:tc>
        <w:tc>
          <w:tcPr>
            <w:tcW w:w="7371" w:type="dxa"/>
            <w:shd w:val="clear" w:color="auto" w:fill="EAF1DD"/>
          </w:tcPr>
          <w:p w:rsidR="009724D7" w:rsidRPr="00A01141" w:rsidRDefault="009724D7" w:rsidP="009724D7">
            <w:pPr>
              <w:spacing w:after="0"/>
              <w:jc w:val="both"/>
              <w:rPr>
                <w:szCs w:val="24"/>
              </w:rPr>
            </w:pPr>
            <w:r>
              <w:rPr>
                <w:szCs w:val="24"/>
              </w:rPr>
              <w:t>Çevre bilincindeki artış</w:t>
            </w:r>
          </w:p>
        </w:tc>
      </w:tr>
    </w:tbl>
    <w:p w:rsidR="008E01DD" w:rsidRDefault="008E01DD"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474795"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A01141" w:rsidRDefault="00474795"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A01141" w:rsidRDefault="00474795" w:rsidP="00A01141">
            <w:pPr>
              <w:spacing w:after="0"/>
              <w:jc w:val="both"/>
              <w:rPr>
                <w:b/>
                <w:bCs/>
                <w:color w:val="FFFFFF"/>
                <w:szCs w:val="24"/>
              </w:rPr>
            </w:pPr>
          </w:p>
        </w:tc>
      </w:tr>
      <w:tr w:rsidR="00474795" w:rsidRPr="00A01141" w:rsidTr="00A01141">
        <w:tc>
          <w:tcPr>
            <w:tcW w:w="2518" w:type="dxa"/>
            <w:shd w:val="clear" w:color="auto" w:fill="EAF1DD"/>
          </w:tcPr>
          <w:p w:rsidR="0088742C" w:rsidRDefault="0088742C" w:rsidP="00A01141">
            <w:pPr>
              <w:spacing w:after="0"/>
              <w:jc w:val="both"/>
              <w:rPr>
                <w:bCs/>
                <w:szCs w:val="24"/>
              </w:rPr>
            </w:pPr>
          </w:p>
          <w:p w:rsidR="00474795" w:rsidRPr="00CB221B" w:rsidRDefault="00CB221B" w:rsidP="00A01141">
            <w:pPr>
              <w:spacing w:after="0"/>
              <w:jc w:val="both"/>
              <w:rPr>
                <w:bCs/>
                <w:szCs w:val="24"/>
              </w:rPr>
            </w:pPr>
            <w:r w:rsidRPr="00CB221B">
              <w:rPr>
                <w:bCs/>
                <w:szCs w:val="24"/>
              </w:rPr>
              <w:t>Politik</w:t>
            </w:r>
          </w:p>
        </w:tc>
        <w:tc>
          <w:tcPr>
            <w:tcW w:w="7371" w:type="dxa"/>
            <w:shd w:val="clear" w:color="auto" w:fill="EAF1DD"/>
          </w:tcPr>
          <w:p w:rsidR="00474795" w:rsidRDefault="007424F7" w:rsidP="00A01141">
            <w:pPr>
              <w:spacing w:after="0"/>
              <w:jc w:val="both"/>
              <w:rPr>
                <w:szCs w:val="24"/>
              </w:rPr>
            </w:pPr>
            <w:r>
              <w:rPr>
                <w:szCs w:val="24"/>
              </w:rPr>
              <w:t>Eğitim sisteminde</w:t>
            </w:r>
            <w:r w:rsidR="00E72625">
              <w:rPr>
                <w:szCs w:val="24"/>
              </w:rPr>
              <w:t xml:space="preserve"> sürekli yenilenen programlar</w:t>
            </w:r>
          </w:p>
          <w:p w:rsidR="00E72625" w:rsidRDefault="007424F7" w:rsidP="00A01141">
            <w:pPr>
              <w:spacing w:after="0"/>
              <w:jc w:val="both"/>
              <w:rPr>
                <w:szCs w:val="24"/>
              </w:rPr>
            </w:pPr>
            <w:r>
              <w:rPr>
                <w:szCs w:val="24"/>
              </w:rPr>
              <w:t>Destek personel yetersizliği</w:t>
            </w:r>
          </w:p>
          <w:p w:rsidR="0088742C" w:rsidRDefault="0088742C" w:rsidP="00A01141">
            <w:pPr>
              <w:spacing w:after="0"/>
              <w:jc w:val="both"/>
              <w:rPr>
                <w:szCs w:val="24"/>
              </w:rPr>
            </w:pPr>
            <w:r>
              <w:rPr>
                <w:szCs w:val="24"/>
              </w:rPr>
              <w:t>Sınav sistemindeki değişiklikler</w:t>
            </w:r>
          </w:p>
          <w:p w:rsidR="00E72625" w:rsidRPr="00A01141" w:rsidRDefault="00213D02" w:rsidP="00A01141">
            <w:pPr>
              <w:spacing w:after="0"/>
              <w:jc w:val="both"/>
              <w:rPr>
                <w:szCs w:val="24"/>
              </w:rPr>
            </w:pPr>
            <w:r>
              <w:rPr>
                <w:szCs w:val="24"/>
              </w:rPr>
              <w:t>Yerel yö</w:t>
            </w:r>
            <w:r w:rsidR="00676F0B">
              <w:rPr>
                <w:szCs w:val="24"/>
              </w:rPr>
              <w:t>netimlerin eğitime politikaları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Ekonomik</w:t>
            </w:r>
          </w:p>
        </w:tc>
        <w:tc>
          <w:tcPr>
            <w:tcW w:w="7371" w:type="dxa"/>
            <w:shd w:val="clear" w:color="auto" w:fill="auto"/>
          </w:tcPr>
          <w:p w:rsidR="00474795" w:rsidRDefault="00852358" w:rsidP="00A01141">
            <w:pPr>
              <w:spacing w:after="0"/>
              <w:jc w:val="both"/>
              <w:rPr>
                <w:szCs w:val="24"/>
              </w:rPr>
            </w:pPr>
            <w:r>
              <w:rPr>
                <w:szCs w:val="24"/>
              </w:rPr>
              <w:t>Teknolojinin hızlı gelişmesiyle birlikte yeni üretilen cihaz ve makinelerin maliyeti</w:t>
            </w:r>
          </w:p>
          <w:p w:rsidR="007A69E2" w:rsidRPr="00A01141" w:rsidRDefault="007A69E2" w:rsidP="00A01141">
            <w:pPr>
              <w:spacing w:after="0"/>
              <w:jc w:val="both"/>
              <w:rPr>
                <w:szCs w:val="24"/>
              </w:rPr>
            </w:pPr>
            <w:r>
              <w:t>Ders materyallerinin yetersiz olması</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Sosyolojik</w:t>
            </w:r>
          </w:p>
        </w:tc>
        <w:tc>
          <w:tcPr>
            <w:tcW w:w="7371" w:type="dxa"/>
            <w:shd w:val="clear" w:color="auto" w:fill="EAF1DD"/>
          </w:tcPr>
          <w:p w:rsidR="00474795" w:rsidRDefault="00961F37" w:rsidP="00A01141">
            <w:pPr>
              <w:spacing w:after="0"/>
              <w:jc w:val="both"/>
              <w:rPr>
                <w:szCs w:val="24"/>
              </w:rPr>
            </w:pPr>
            <w:r>
              <w:rPr>
                <w:szCs w:val="24"/>
              </w:rPr>
              <w:t>Olumsuz çevre koşullarından kaynaklı rehberlik ihtiyacı</w:t>
            </w:r>
          </w:p>
          <w:p w:rsidR="00961F37" w:rsidRDefault="00961F37" w:rsidP="00A01141">
            <w:pPr>
              <w:spacing w:after="0"/>
              <w:jc w:val="both"/>
              <w:rPr>
                <w:szCs w:val="24"/>
              </w:rPr>
            </w:pPr>
            <w:r>
              <w:rPr>
                <w:szCs w:val="24"/>
              </w:rPr>
              <w:t>Kitle iletişim araçlarının olumsuz etkileri</w:t>
            </w:r>
          </w:p>
          <w:p w:rsidR="00961F37" w:rsidRDefault="00961F37" w:rsidP="00A01141">
            <w:pPr>
              <w:spacing w:after="0"/>
              <w:jc w:val="both"/>
              <w:rPr>
                <w:szCs w:val="24"/>
              </w:rPr>
            </w:pPr>
            <w:r>
              <w:rPr>
                <w:szCs w:val="24"/>
              </w:rPr>
              <w:t>İlin nitelikli göç vermesine karşılık niteliksiz göç alması</w:t>
            </w:r>
          </w:p>
          <w:p w:rsidR="007A69E2" w:rsidRDefault="007A69E2" w:rsidP="00A01141">
            <w:pPr>
              <w:spacing w:after="0"/>
              <w:jc w:val="both"/>
            </w:pPr>
            <w:r>
              <w:t>Mezun olan öğrencilerin gelecek endişesi</w:t>
            </w:r>
          </w:p>
          <w:p w:rsidR="007A69E2" w:rsidRDefault="007A69E2" w:rsidP="00A01141">
            <w:pPr>
              <w:spacing w:after="0"/>
              <w:jc w:val="both"/>
            </w:pPr>
            <w:r>
              <w:t>Genel olarak velilerimizin eğitime yeterince önem vermemesi</w:t>
            </w:r>
          </w:p>
          <w:p w:rsidR="007A69E2" w:rsidRDefault="007A69E2" w:rsidP="00A01141">
            <w:pPr>
              <w:spacing w:after="0"/>
              <w:jc w:val="both"/>
            </w:pPr>
            <w:r>
              <w:t>Ergenlik çağında olmalarından dolayı asabiyet, anlayışsızlık, kavga gibi durumlara açık olması</w:t>
            </w:r>
          </w:p>
          <w:p w:rsidR="007A69E2" w:rsidRDefault="007A69E2" w:rsidP="00A01141">
            <w:pPr>
              <w:spacing w:after="0"/>
              <w:jc w:val="both"/>
            </w:pPr>
            <w:r>
              <w:t>Öğrencilerin çok rahat yalan söylemeleri</w:t>
            </w:r>
          </w:p>
          <w:p w:rsidR="007A69E2" w:rsidRPr="007A69E2" w:rsidRDefault="007A69E2" w:rsidP="00A01141">
            <w:pPr>
              <w:spacing w:after="0"/>
              <w:jc w:val="both"/>
            </w:pPr>
            <w:r>
              <w:t>Velilerin çoğunun işsiz olması ve öğrencilerin bir kısmının okul dışındaki zamanlarında ikinci bir işte çalışıyor olmaları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Teknolojik</w:t>
            </w:r>
          </w:p>
        </w:tc>
        <w:tc>
          <w:tcPr>
            <w:tcW w:w="7371" w:type="dxa"/>
            <w:shd w:val="clear" w:color="auto" w:fill="auto"/>
          </w:tcPr>
          <w:p w:rsidR="00474795" w:rsidRDefault="00AD68A9" w:rsidP="00A01141">
            <w:pPr>
              <w:spacing w:after="0"/>
              <w:jc w:val="both"/>
              <w:rPr>
                <w:szCs w:val="24"/>
              </w:rPr>
            </w:pPr>
            <w:r>
              <w:rPr>
                <w:szCs w:val="24"/>
              </w:rPr>
              <w:t>Teknolojinin kişiler üzerindeki olumsuz etkileri</w:t>
            </w:r>
          </w:p>
          <w:p w:rsidR="007A69E2" w:rsidRPr="00A01141" w:rsidRDefault="007A69E2" w:rsidP="00A01141">
            <w:pPr>
              <w:spacing w:after="0"/>
              <w:jc w:val="both"/>
              <w:rPr>
                <w:szCs w:val="24"/>
              </w:rPr>
            </w:pPr>
            <w:r>
              <w:t>Öğrencilerin çoğunda internet bağlantılı, kameralı cep telefonlarının olması başta kopyaya sebep olmakta, öğrencilerin derste cepte telefonuyla meşgul olmalarına neden olmaktadır</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Mevzuat-Yasal</w:t>
            </w:r>
          </w:p>
        </w:tc>
        <w:tc>
          <w:tcPr>
            <w:tcW w:w="7371" w:type="dxa"/>
            <w:shd w:val="clear" w:color="auto" w:fill="EAF1DD"/>
          </w:tcPr>
          <w:p w:rsidR="00474795" w:rsidRDefault="00961F37" w:rsidP="00A01141">
            <w:pPr>
              <w:spacing w:after="0"/>
              <w:jc w:val="both"/>
              <w:rPr>
                <w:szCs w:val="24"/>
              </w:rPr>
            </w:pPr>
            <w:r>
              <w:rPr>
                <w:szCs w:val="24"/>
              </w:rPr>
              <w:t>Velilerin eğitime yönelik duyarlılık düzeylerindeki farklılıklar</w:t>
            </w:r>
          </w:p>
          <w:p w:rsidR="00961F37" w:rsidRPr="00A01141" w:rsidRDefault="00961F37" w:rsidP="00A01141">
            <w:pPr>
              <w:spacing w:after="0"/>
              <w:jc w:val="both"/>
              <w:rPr>
                <w:szCs w:val="24"/>
              </w:rPr>
            </w:pPr>
            <w:r>
              <w:rPr>
                <w:szCs w:val="24"/>
              </w:rPr>
              <w:t>Mevzuat değişiklikleri</w:t>
            </w:r>
          </w:p>
        </w:tc>
      </w:tr>
      <w:tr w:rsidR="009724D7" w:rsidRPr="00A01141" w:rsidTr="00A01141">
        <w:tc>
          <w:tcPr>
            <w:tcW w:w="2518" w:type="dxa"/>
            <w:shd w:val="clear" w:color="auto" w:fill="EAF1DD"/>
          </w:tcPr>
          <w:p w:rsidR="009724D7" w:rsidRPr="00C2338B" w:rsidRDefault="00CB221B" w:rsidP="00A01141">
            <w:pPr>
              <w:spacing w:after="0"/>
              <w:jc w:val="both"/>
              <w:rPr>
                <w:bCs/>
                <w:szCs w:val="24"/>
              </w:rPr>
            </w:pPr>
            <w:r w:rsidRPr="00C2338B">
              <w:rPr>
                <w:bCs/>
                <w:szCs w:val="24"/>
              </w:rPr>
              <w:t>Ekolojik</w:t>
            </w:r>
          </w:p>
        </w:tc>
        <w:tc>
          <w:tcPr>
            <w:tcW w:w="7371" w:type="dxa"/>
            <w:shd w:val="clear" w:color="auto" w:fill="EAF1DD"/>
          </w:tcPr>
          <w:p w:rsidR="009724D7" w:rsidRPr="00A01141" w:rsidRDefault="00961F37" w:rsidP="00A01141">
            <w:pPr>
              <w:spacing w:after="0"/>
              <w:jc w:val="both"/>
              <w:rPr>
                <w:szCs w:val="24"/>
              </w:rPr>
            </w:pPr>
            <w:r>
              <w:rPr>
                <w:szCs w:val="24"/>
              </w:rPr>
              <w:t>Çevre temalı düzenlemelerin yenilenememesi ve uygulamada yaşanan problemler</w:t>
            </w:r>
          </w:p>
        </w:tc>
      </w:tr>
    </w:tbl>
    <w:p w:rsidR="007204B0" w:rsidRDefault="007204B0" w:rsidP="007204B0">
      <w:bookmarkStart w:id="36" w:name="_Toc416085141"/>
      <w:bookmarkStart w:id="37" w:name="_Toc529519454"/>
      <w:bookmarkEnd w:id="35"/>
    </w:p>
    <w:p w:rsidR="00DB7089" w:rsidRPr="0039689A" w:rsidRDefault="00DB7089" w:rsidP="00C65CFA">
      <w:pPr>
        <w:pStyle w:val="Balk1"/>
        <w:spacing w:before="0" w:after="0"/>
      </w:pPr>
      <w:bookmarkStart w:id="38" w:name="_Toc534829227"/>
      <w:r w:rsidRPr="0039689A">
        <w:lastRenderedPageBreak/>
        <w:t>Gelişim ve Sorun Alanları</w:t>
      </w:r>
      <w:bookmarkEnd w:id="36"/>
      <w:bookmarkEnd w:id="37"/>
      <w:bookmarkEnd w:id="38"/>
    </w:p>
    <w:p w:rsidR="00C27A06" w:rsidRDefault="00C27A06" w:rsidP="00C65CFA">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w:t>
      </w:r>
      <w:r w:rsidR="00F34E8C">
        <w:rPr>
          <w:szCs w:val="24"/>
        </w:rPr>
        <w:t xml:space="preserve"> istihdamı da dâhil olmak üzere </w:t>
      </w:r>
      <w:r>
        <w:rPr>
          <w:szCs w:val="24"/>
        </w:rPr>
        <w:t>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4C52BB" w:rsidRDefault="004C52BB" w:rsidP="00C27A06">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341"/>
        <w:gridCol w:w="2787"/>
        <w:gridCol w:w="3160"/>
      </w:tblGrid>
      <w:tr w:rsidR="00A01141" w:rsidRPr="00A01141" w:rsidTr="00A01141">
        <w:tc>
          <w:tcPr>
            <w:tcW w:w="4252" w:type="dxa"/>
            <w:tcBorders>
              <w:top w:val="single" w:sz="4" w:space="0" w:color="9BBB59"/>
              <w:left w:val="single" w:sz="4" w:space="0" w:color="9BBB59"/>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A20B34" w:rsidRPr="00F96E27" w:rsidRDefault="00A20B34" w:rsidP="00F96E27">
            <w:pPr>
              <w:spacing w:after="0"/>
              <w:jc w:val="center"/>
              <w:rPr>
                <w:b/>
                <w:bCs/>
                <w:szCs w:val="24"/>
              </w:rPr>
            </w:pPr>
            <w:r w:rsidRPr="00F96E27">
              <w:rPr>
                <w:b/>
                <w:bCs/>
                <w:szCs w:val="24"/>
              </w:rPr>
              <w:t>Kurumsal Kapasite</w:t>
            </w:r>
          </w:p>
        </w:tc>
      </w:tr>
      <w:tr w:rsidR="00A01141" w:rsidRPr="00A01141" w:rsidTr="00A01141">
        <w:tc>
          <w:tcPr>
            <w:tcW w:w="4252" w:type="dxa"/>
            <w:shd w:val="clear" w:color="auto" w:fill="EAF1DD"/>
          </w:tcPr>
          <w:p w:rsidR="00A20B34" w:rsidRPr="00F96E27" w:rsidRDefault="00A20B34" w:rsidP="00A01141">
            <w:pPr>
              <w:spacing w:after="0"/>
              <w:jc w:val="both"/>
              <w:rPr>
                <w:bCs/>
                <w:szCs w:val="24"/>
              </w:rPr>
            </w:pPr>
            <w:r w:rsidRPr="00F96E27">
              <w:rPr>
                <w:bCs/>
                <w:szCs w:val="24"/>
              </w:rPr>
              <w:t>Okullaşma Oranı</w:t>
            </w:r>
          </w:p>
        </w:tc>
        <w:tc>
          <w:tcPr>
            <w:tcW w:w="3402" w:type="dxa"/>
            <w:shd w:val="clear" w:color="auto" w:fill="EAF1DD"/>
          </w:tcPr>
          <w:p w:rsidR="00A20B34" w:rsidRPr="00A01141" w:rsidRDefault="00A20B34" w:rsidP="00A01141">
            <w:pPr>
              <w:spacing w:after="0"/>
              <w:jc w:val="both"/>
              <w:rPr>
                <w:szCs w:val="24"/>
              </w:rPr>
            </w:pPr>
            <w:r w:rsidRPr="00A01141">
              <w:rPr>
                <w:szCs w:val="24"/>
              </w:rPr>
              <w:t>Akademik Başarı</w:t>
            </w:r>
          </w:p>
        </w:tc>
        <w:tc>
          <w:tcPr>
            <w:tcW w:w="4111" w:type="dxa"/>
            <w:shd w:val="clear" w:color="auto" w:fill="EAF1DD"/>
          </w:tcPr>
          <w:p w:rsidR="00A20B34" w:rsidRPr="00A01141" w:rsidRDefault="00A20B34" w:rsidP="00A01141">
            <w:pPr>
              <w:spacing w:after="0"/>
              <w:jc w:val="both"/>
              <w:rPr>
                <w:szCs w:val="24"/>
              </w:rPr>
            </w:pPr>
            <w:r w:rsidRPr="00A01141">
              <w:rPr>
                <w:szCs w:val="24"/>
              </w:rPr>
              <w:t>Kurumsal İletişim</w:t>
            </w:r>
          </w:p>
        </w:tc>
      </w:tr>
      <w:tr w:rsidR="00A20B34" w:rsidRPr="00A01141" w:rsidTr="00A01141">
        <w:tc>
          <w:tcPr>
            <w:tcW w:w="4252" w:type="dxa"/>
            <w:shd w:val="clear" w:color="auto" w:fill="auto"/>
          </w:tcPr>
          <w:p w:rsidR="00A20B34" w:rsidRPr="00F96E27" w:rsidRDefault="00A20B34" w:rsidP="00A01141">
            <w:pPr>
              <w:spacing w:after="0"/>
              <w:jc w:val="both"/>
              <w:rPr>
                <w:bCs/>
                <w:szCs w:val="24"/>
              </w:rPr>
            </w:pPr>
            <w:r w:rsidRPr="00F96E27">
              <w:rPr>
                <w:bCs/>
                <w:szCs w:val="24"/>
              </w:rPr>
              <w:t>Okula Devam/ Devamsızlık</w:t>
            </w:r>
          </w:p>
        </w:tc>
        <w:tc>
          <w:tcPr>
            <w:tcW w:w="3402" w:type="dxa"/>
            <w:shd w:val="clear" w:color="auto" w:fill="auto"/>
          </w:tcPr>
          <w:p w:rsidR="00A20B34" w:rsidRPr="00A01141" w:rsidRDefault="00A20B34" w:rsidP="00D06FBB">
            <w:pPr>
              <w:spacing w:after="0"/>
              <w:rPr>
                <w:szCs w:val="24"/>
              </w:rPr>
            </w:pPr>
            <w:r w:rsidRPr="00A01141">
              <w:rPr>
                <w:szCs w:val="24"/>
              </w:rPr>
              <w:t>Sosyal, Kültürel ve Fiziksel Gelişim</w:t>
            </w:r>
          </w:p>
        </w:tc>
        <w:tc>
          <w:tcPr>
            <w:tcW w:w="4111" w:type="dxa"/>
            <w:shd w:val="clear" w:color="auto" w:fill="auto"/>
          </w:tcPr>
          <w:p w:rsidR="00A20B34" w:rsidRPr="00A01141" w:rsidRDefault="00A20B34" w:rsidP="00A01141">
            <w:pPr>
              <w:spacing w:after="0"/>
              <w:jc w:val="both"/>
              <w:rPr>
                <w:szCs w:val="24"/>
              </w:rPr>
            </w:pPr>
            <w:r w:rsidRPr="00A01141">
              <w:rPr>
                <w:szCs w:val="24"/>
              </w:rPr>
              <w:t>Kurumsal Yönetim</w:t>
            </w:r>
          </w:p>
        </w:tc>
      </w:tr>
      <w:tr w:rsidR="00A01141" w:rsidRPr="00A01141" w:rsidTr="00A01141">
        <w:tc>
          <w:tcPr>
            <w:tcW w:w="4252" w:type="dxa"/>
            <w:shd w:val="clear" w:color="auto" w:fill="EAF1DD"/>
          </w:tcPr>
          <w:p w:rsidR="00A20B34" w:rsidRPr="00F96E27" w:rsidRDefault="003322A4" w:rsidP="00A01141">
            <w:pPr>
              <w:spacing w:after="0"/>
              <w:jc w:val="both"/>
              <w:rPr>
                <w:bCs/>
                <w:szCs w:val="24"/>
              </w:rPr>
            </w:pPr>
            <w:r w:rsidRPr="00F96E27">
              <w:rPr>
                <w:bCs/>
                <w:szCs w:val="24"/>
              </w:rPr>
              <w:t>Okula Uyum, Oryantasyon</w:t>
            </w:r>
          </w:p>
        </w:tc>
        <w:tc>
          <w:tcPr>
            <w:tcW w:w="3402" w:type="dxa"/>
            <w:shd w:val="clear" w:color="auto" w:fill="EAF1DD"/>
          </w:tcPr>
          <w:p w:rsidR="00A20B34" w:rsidRPr="00A01141" w:rsidRDefault="00A20B34" w:rsidP="00A01141">
            <w:pPr>
              <w:spacing w:after="0"/>
              <w:jc w:val="both"/>
              <w:rPr>
                <w:szCs w:val="24"/>
              </w:rPr>
            </w:pPr>
            <w:r w:rsidRPr="00A01141">
              <w:rPr>
                <w:szCs w:val="24"/>
              </w:rPr>
              <w:t>Sınıf Tekrarı</w:t>
            </w:r>
          </w:p>
        </w:tc>
        <w:tc>
          <w:tcPr>
            <w:tcW w:w="4111" w:type="dxa"/>
            <w:shd w:val="clear" w:color="auto" w:fill="EAF1DD"/>
          </w:tcPr>
          <w:p w:rsidR="00A20B34" w:rsidRPr="00A01141" w:rsidRDefault="00A20B34" w:rsidP="00A01141">
            <w:pPr>
              <w:spacing w:after="0"/>
              <w:jc w:val="both"/>
              <w:rPr>
                <w:szCs w:val="24"/>
              </w:rPr>
            </w:pPr>
            <w:r w:rsidRPr="00A01141">
              <w:rPr>
                <w:szCs w:val="24"/>
              </w:rPr>
              <w:t>Bina ve Yerleşke</w:t>
            </w:r>
          </w:p>
        </w:tc>
      </w:tr>
      <w:tr w:rsidR="003322A4" w:rsidRPr="00A01141" w:rsidTr="00A01141">
        <w:tc>
          <w:tcPr>
            <w:tcW w:w="4252" w:type="dxa"/>
            <w:shd w:val="clear" w:color="auto" w:fill="auto"/>
          </w:tcPr>
          <w:p w:rsidR="003322A4" w:rsidRPr="00F96E27" w:rsidRDefault="003322A4" w:rsidP="00A01141">
            <w:pPr>
              <w:spacing w:after="0"/>
              <w:jc w:val="both"/>
              <w:rPr>
                <w:bCs/>
                <w:szCs w:val="24"/>
              </w:rPr>
            </w:pPr>
            <w:r w:rsidRPr="00F96E27">
              <w:rPr>
                <w:bCs/>
                <w:szCs w:val="24"/>
              </w:rPr>
              <w:t>Özel Eğitime İhtiyaç Duyan Bireyler</w:t>
            </w:r>
          </w:p>
        </w:tc>
        <w:tc>
          <w:tcPr>
            <w:tcW w:w="3402" w:type="dxa"/>
            <w:shd w:val="clear" w:color="auto" w:fill="auto"/>
          </w:tcPr>
          <w:p w:rsidR="003322A4" w:rsidRPr="00A01141" w:rsidRDefault="003322A4" w:rsidP="00D06FBB">
            <w:pPr>
              <w:spacing w:after="0"/>
              <w:rPr>
                <w:szCs w:val="24"/>
              </w:rPr>
            </w:pPr>
            <w:r w:rsidRPr="00A01141">
              <w:rPr>
                <w:szCs w:val="24"/>
              </w:rPr>
              <w:t>İstihdam</w:t>
            </w:r>
            <w:r w:rsidR="005E2863" w:rsidRPr="00A01141">
              <w:rPr>
                <w:szCs w:val="24"/>
              </w:rPr>
              <w:t xml:space="preserve"> Edilebilirlik ve Yönlendirme</w:t>
            </w:r>
          </w:p>
        </w:tc>
        <w:tc>
          <w:tcPr>
            <w:tcW w:w="4111" w:type="dxa"/>
            <w:shd w:val="clear" w:color="auto" w:fill="auto"/>
          </w:tcPr>
          <w:p w:rsidR="003322A4" w:rsidRPr="00A01141" w:rsidRDefault="003322A4" w:rsidP="00A01141">
            <w:pPr>
              <w:spacing w:after="0"/>
              <w:jc w:val="both"/>
              <w:rPr>
                <w:szCs w:val="24"/>
              </w:rPr>
            </w:pPr>
            <w:r w:rsidRPr="00A01141">
              <w:rPr>
                <w:szCs w:val="24"/>
              </w:rPr>
              <w:t>Donanım</w:t>
            </w:r>
          </w:p>
        </w:tc>
      </w:tr>
      <w:tr w:rsidR="00A01141" w:rsidRPr="00A01141" w:rsidTr="00A01141">
        <w:tc>
          <w:tcPr>
            <w:tcW w:w="4252" w:type="dxa"/>
            <w:shd w:val="clear" w:color="auto" w:fill="EAF1DD"/>
          </w:tcPr>
          <w:p w:rsidR="003322A4" w:rsidRPr="00F96E27" w:rsidRDefault="003322A4" w:rsidP="00A01141">
            <w:pPr>
              <w:spacing w:after="0"/>
              <w:jc w:val="both"/>
              <w:rPr>
                <w:bCs/>
                <w:szCs w:val="24"/>
              </w:rPr>
            </w:pPr>
            <w:r w:rsidRPr="00F96E27">
              <w:rPr>
                <w:bCs/>
                <w:szCs w:val="24"/>
              </w:rPr>
              <w:t>Yabancı Öğrenciler</w:t>
            </w:r>
          </w:p>
        </w:tc>
        <w:tc>
          <w:tcPr>
            <w:tcW w:w="3402" w:type="dxa"/>
            <w:shd w:val="clear" w:color="auto" w:fill="EAF1DD"/>
          </w:tcPr>
          <w:p w:rsidR="003322A4" w:rsidRPr="00A01141" w:rsidRDefault="003322A4" w:rsidP="00A01141">
            <w:pPr>
              <w:spacing w:after="0"/>
              <w:jc w:val="both"/>
              <w:rPr>
                <w:szCs w:val="24"/>
              </w:rPr>
            </w:pPr>
            <w:r w:rsidRPr="00A01141">
              <w:rPr>
                <w:szCs w:val="24"/>
              </w:rPr>
              <w:t>Öğretim Yöntemleri</w:t>
            </w:r>
          </w:p>
        </w:tc>
        <w:tc>
          <w:tcPr>
            <w:tcW w:w="4111" w:type="dxa"/>
            <w:shd w:val="clear" w:color="auto" w:fill="EAF1DD"/>
          </w:tcPr>
          <w:p w:rsidR="003322A4" w:rsidRPr="00A01141" w:rsidRDefault="003322A4" w:rsidP="00A01141">
            <w:pPr>
              <w:spacing w:after="0"/>
              <w:jc w:val="both"/>
              <w:rPr>
                <w:szCs w:val="24"/>
              </w:rPr>
            </w:pPr>
            <w:r w:rsidRPr="00A01141">
              <w:rPr>
                <w:szCs w:val="24"/>
              </w:rPr>
              <w:t>Temizlik, Hijyen</w:t>
            </w:r>
          </w:p>
        </w:tc>
      </w:tr>
      <w:tr w:rsidR="003322A4" w:rsidRPr="00A01141" w:rsidTr="00A01141">
        <w:tc>
          <w:tcPr>
            <w:tcW w:w="4252" w:type="dxa"/>
            <w:shd w:val="clear" w:color="auto" w:fill="auto"/>
          </w:tcPr>
          <w:p w:rsidR="003322A4" w:rsidRPr="00F96E27" w:rsidRDefault="00F34E8C" w:rsidP="00A01141">
            <w:pPr>
              <w:spacing w:after="0"/>
              <w:jc w:val="both"/>
              <w:rPr>
                <w:bCs/>
                <w:szCs w:val="24"/>
              </w:rPr>
            </w:pPr>
            <w:r w:rsidRPr="00F96E27">
              <w:rPr>
                <w:bCs/>
                <w:szCs w:val="24"/>
              </w:rPr>
              <w:t>Hayat boyu</w:t>
            </w:r>
            <w:r w:rsidR="003322A4" w:rsidRPr="00F96E27">
              <w:rPr>
                <w:bCs/>
                <w:szCs w:val="24"/>
              </w:rPr>
              <w:t xml:space="preserve"> Öğrenme</w:t>
            </w:r>
          </w:p>
        </w:tc>
        <w:tc>
          <w:tcPr>
            <w:tcW w:w="3402" w:type="dxa"/>
            <w:shd w:val="clear" w:color="auto" w:fill="auto"/>
          </w:tcPr>
          <w:p w:rsidR="003322A4" w:rsidRPr="00A01141" w:rsidRDefault="003322A4" w:rsidP="00A01141">
            <w:pPr>
              <w:spacing w:after="0"/>
              <w:jc w:val="both"/>
              <w:rPr>
                <w:szCs w:val="24"/>
              </w:rPr>
            </w:pPr>
            <w:r w:rsidRPr="00A01141">
              <w:rPr>
                <w:szCs w:val="24"/>
              </w:rPr>
              <w:t>Ders araç gereçleri</w:t>
            </w:r>
          </w:p>
        </w:tc>
        <w:tc>
          <w:tcPr>
            <w:tcW w:w="4111" w:type="dxa"/>
            <w:shd w:val="clear" w:color="auto" w:fill="auto"/>
          </w:tcPr>
          <w:p w:rsidR="003322A4" w:rsidRPr="00A01141" w:rsidRDefault="003322A4" w:rsidP="00D06FBB">
            <w:pPr>
              <w:spacing w:after="0"/>
              <w:rPr>
                <w:szCs w:val="24"/>
              </w:rPr>
            </w:pPr>
            <w:r w:rsidRPr="00A01141">
              <w:rPr>
                <w:szCs w:val="24"/>
              </w:rPr>
              <w:t>İş Güvenliği, Okul Güvenliği</w:t>
            </w:r>
          </w:p>
        </w:tc>
      </w:tr>
      <w:tr w:rsidR="00A01141" w:rsidRPr="00A01141" w:rsidTr="00A01141">
        <w:tc>
          <w:tcPr>
            <w:tcW w:w="4252" w:type="dxa"/>
            <w:shd w:val="clear" w:color="auto" w:fill="EAF1DD"/>
          </w:tcPr>
          <w:p w:rsidR="005E2863" w:rsidRPr="00A01141" w:rsidRDefault="005E2863" w:rsidP="00A01141">
            <w:pPr>
              <w:spacing w:after="0"/>
              <w:jc w:val="both"/>
              <w:rPr>
                <w:b/>
                <w:bCs/>
                <w:szCs w:val="24"/>
              </w:rPr>
            </w:pPr>
          </w:p>
        </w:tc>
        <w:tc>
          <w:tcPr>
            <w:tcW w:w="3402" w:type="dxa"/>
            <w:shd w:val="clear" w:color="auto" w:fill="EAF1DD"/>
          </w:tcPr>
          <w:p w:rsidR="005E2863" w:rsidRPr="00A01141" w:rsidRDefault="005E2863" w:rsidP="00A01141">
            <w:pPr>
              <w:spacing w:after="0"/>
              <w:jc w:val="both"/>
              <w:rPr>
                <w:szCs w:val="24"/>
              </w:rPr>
            </w:pPr>
          </w:p>
        </w:tc>
        <w:tc>
          <w:tcPr>
            <w:tcW w:w="4111" w:type="dxa"/>
            <w:shd w:val="clear" w:color="auto" w:fill="EAF1DD"/>
          </w:tcPr>
          <w:p w:rsidR="005E2863" w:rsidRPr="00A01141" w:rsidRDefault="005E2863" w:rsidP="00A01141">
            <w:pPr>
              <w:spacing w:after="0"/>
              <w:jc w:val="both"/>
              <w:rPr>
                <w:szCs w:val="24"/>
              </w:rPr>
            </w:pPr>
            <w:r w:rsidRPr="00A01141">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556A" w:rsidRDefault="00A2556A" w:rsidP="004C52BB">
      <w:pPr>
        <w:spacing w:after="0"/>
        <w:ind w:firstLine="708"/>
        <w:jc w:val="both"/>
        <w:rPr>
          <w:szCs w:val="24"/>
        </w:rPr>
      </w:pPr>
    </w:p>
    <w:p w:rsidR="00592448" w:rsidRDefault="00592448" w:rsidP="00B162EF">
      <w:pPr>
        <w:pStyle w:val="Balk1"/>
      </w:pPr>
      <w:bookmarkStart w:id="39" w:name="_Toc534829228"/>
      <w:bookmarkStart w:id="40" w:name="_Toc416084890"/>
    </w:p>
    <w:p w:rsidR="00592448" w:rsidRDefault="00592448" w:rsidP="00B162EF">
      <w:pPr>
        <w:pStyle w:val="Balk1"/>
      </w:pPr>
    </w:p>
    <w:p w:rsidR="00A20B34" w:rsidRPr="0039689A" w:rsidRDefault="00DB7089" w:rsidP="00B162EF">
      <w:pPr>
        <w:pStyle w:val="Balk1"/>
      </w:pPr>
      <w:r w:rsidRPr="0039689A">
        <w:t>Gelişim ve Sorun Alanları</w:t>
      </w:r>
      <w:r w:rsidR="00A20B34" w:rsidRPr="0039689A">
        <w:t>mız</w:t>
      </w:r>
      <w:bookmarkEnd w:id="39"/>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bookmarkEnd w:id="40"/>
          <w:p w:rsidR="00F675E8" w:rsidRPr="00A01141" w:rsidRDefault="00F675E8" w:rsidP="00A01141">
            <w:pPr>
              <w:spacing w:after="0" w:line="240" w:lineRule="auto"/>
              <w:rPr>
                <w:b/>
                <w:bCs/>
                <w:color w:val="000000"/>
                <w:szCs w:val="24"/>
              </w:rPr>
            </w:pPr>
            <w:r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C578EA" w:rsidRDefault="00A259B1" w:rsidP="00C578EA">
            <w:pPr>
              <w:pStyle w:val="ListeParagraf"/>
              <w:spacing w:after="0" w:line="240" w:lineRule="auto"/>
              <w:ind w:left="0"/>
              <w:rPr>
                <w:b/>
                <w:szCs w:val="24"/>
              </w:rPr>
            </w:pPr>
            <w:r>
              <w:rPr>
                <w:szCs w:val="24"/>
              </w:rPr>
              <w:t>İlköğretim seviyesinde yapılan mesleki rehberliklerin kısıtlılığı</w:t>
            </w:r>
          </w:p>
        </w:tc>
      </w:tr>
      <w:tr w:rsidR="00F675E8" w:rsidRPr="00A01141" w:rsidTr="00A01141">
        <w:trPr>
          <w:trHeight w:val="330"/>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C578EA" w:rsidRPr="00BE7A5A" w:rsidRDefault="00FD7395" w:rsidP="00C578EA">
            <w:pPr>
              <w:pStyle w:val="ListeParagraf"/>
              <w:spacing w:after="0" w:line="240" w:lineRule="auto"/>
              <w:ind w:left="0"/>
              <w:rPr>
                <w:b/>
                <w:szCs w:val="24"/>
              </w:rPr>
            </w:pPr>
            <w:r w:rsidRPr="00BE7A5A">
              <w:rPr>
                <w:szCs w:val="24"/>
              </w:rPr>
              <w:t>Zorunlu e</w:t>
            </w:r>
            <w:r w:rsidR="00C578EA" w:rsidRPr="00BE7A5A">
              <w:rPr>
                <w:szCs w:val="24"/>
              </w:rPr>
              <w:t>ğitimde devamsızlık</w:t>
            </w:r>
          </w:p>
          <w:p w:rsidR="00F675E8" w:rsidRPr="00B7792F" w:rsidRDefault="00F675E8" w:rsidP="00A01141">
            <w:pPr>
              <w:spacing w:after="0" w:line="240" w:lineRule="auto"/>
              <w:rPr>
                <w:color w:val="000000"/>
                <w:szCs w:val="24"/>
                <w:highlight w:val="yellow"/>
              </w:rPr>
            </w:pP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C578EA" w:rsidRPr="00BE7A5A" w:rsidRDefault="00C578EA" w:rsidP="00C578EA">
            <w:pPr>
              <w:pStyle w:val="ListeParagraf"/>
              <w:spacing w:after="0" w:line="240" w:lineRule="auto"/>
              <w:ind w:left="0"/>
              <w:rPr>
                <w:b/>
                <w:szCs w:val="24"/>
              </w:rPr>
            </w:pPr>
            <w:r w:rsidRPr="00BE7A5A">
              <w:rPr>
                <w:szCs w:val="24"/>
              </w:rPr>
              <w:t>Özel eğitime ihtiyaç duyan bireyler</w:t>
            </w:r>
            <w:r w:rsidR="00BE7A5A" w:rsidRPr="00BE7A5A">
              <w:rPr>
                <w:szCs w:val="24"/>
              </w:rPr>
              <w:t>in mesleki ve teknik Anadolu liselerine uyum sorunu</w:t>
            </w:r>
          </w:p>
          <w:p w:rsidR="00F675E8" w:rsidRPr="00B7792F" w:rsidRDefault="00F675E8" w:rsidP="00A01141">
            <w:pPr>
              <w:spacing w:after="0" w:line="240" w:lineRule="auto"/>
              <w:rPr>
                <w:color w:val="000000"/>
                <w:szCs w:val="24"/>
                <w:highlight w:val="yellow"/>
              </w:rPr>
            </w:pPr>
          </w:p>
        </w:tc>
      </w:tr>
      <w:tr w:rsidR="00A259B1" w:rsidRPr="00A01141" w:rsidTr="00A01141">
        <w:trPr>
          <w:trHeight w:val="330"/>
        </w:trPr>
        <w:tc>
          <w:tcPr>
            <w:tcW w:w="820" w:type="dxa"/>
            <w:shd w:val="clear" w:color="auto" w:fill="EAF1DD"/>
            <w:hideMark/>
          </w:tcPr>
          <w:p w:rsidR="00A259B1" w:rsidRPr="00A01141" w:rsidRDefault="00A259B1" w:rsidP="00A01141">
            <w:pPr>
              <w:spacing w:after="0" w:line="240" w:lineRule="auto"/>
              <w:jc w:val="center"/>
              <w:rPr>
                <w:b/>
                <w:bCs/>
                <w:color w:val="000000"/>
                <w:szCs w:val="24"/>
              </w:rPr>
            </w:pPr>
            <w:r>
              <w:rPr>
                <w:b/>
                <w:bCs/>
                <w:color w:val="000000"/>
                <w:szCs w:val="24"/>
              </w:rPr>
              <w:t>4</w:t>
            </w:r>
          </w:p>
        </w:tc>
        <w:tc>
          <w:tcPr>
            <w:tcW w:w="8219" w:type="dxa"/>
            <w:shd w:val="clear" w:color="auto" w:fill="EAF1DD"/>
          </w:tcPr>
          <w:p w:rsidR="00A259B1" w:rsidRPr="00BE7A5A" w:rsidRDefault="00A259B1" w:rsidP="00C578EA">
            <w:pPr>
              <w:pStyle w:val="ListeParagraf"/>
              <w:spacing w:after="0" w:line="240" w:lineRule="auto"/>
              <w:ind w:left="0"/>
              <w:rPr>
                <w:szCs w:val="24"/>
              </w:rPr>
            </w:pPr>
            <w:r>
              <w:rPr>
                <w:szCs w:val="24"/>
              </w:rPr>
              <w:t xml:space="preserve">Velilerimizin mesleki ve teknik Anadolu </w:t>
            </w:r>
          </w:p>
        </w:tc>
      </w:tr>
    </w:tbl>
    <w:p w:rsidR="004778E9" w:rsidRPr="00A47F2F" w:rsidRDefault="004778E9" w:rsidP="004778E9">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A01141">
            <w:pPr>
              <w:spacing w:after="0" w:line="240" w:lineRule="auto"/>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B7792F" w:rsidTr="00A01141">
        <w:trPr>
          <w:trHeight w:val="57"/>
        </w:trPr>
        <w:tc>
          <w:tcPr>
            <w:tcW w:w="820" w:type="dxa"/>
            <w:shd w:val="clear" w:color="auto" w:fill="EAF1DD"/>
            <w:hideMark/>
          </w:tcPr>
          <w:p w:rsidR="00F675E8" w:rsidRPr="00E22EDE" w:rsidRDefault="00F675E8" w:rsidP="00A01141">
            <w:pPr>
              <w:spacing w:after="0" w:line="240" w:lineRule="auto"/>
              <w:jc w:val="center"/>
              <w:rPr>
                <w:b/>
                <w:bCs/>
                <w:color w:val="000000"/>
                <w:szCs w:val="24"/>
              </w:rPr>
            </w:pPr>
            <w:r w:rsidRPr="00E22EDE">
              <w:rPr>
                <w:b/>
                <w:bCs/>
                <w:color w:val="000000"/>
                <w:szCs w:val="24"/>
              </w:rPr>
              <w:t>1</w:t>
            </w:r>
          </w:p>
        </w:tc>
        <w:tc>
          <w:tcPr>
            <w:tcW w:w="8219" w:type="dxa"/>
            <w:shd w:val="clear" w:color="auto" w:fill="EAF1DD"/>
            <w:hideMark/>
          </w:tcPr>
          <w:p w:rsidR="00F675E8" w:rsidRPr="00E22EDE" w:rsidRDefault="00F1259F" w:rsidP="00A01141">
            <w:pPr>
              <w:spacing w:after="0" w:line="240" w:lineRule="auto"/>
              <w:rPr>
                <w:color w:val="000000"/>
                <w:szCs w:val="24"/>
              </w:rPr>
            </w:pPr>
            <w:r w:rsidRPr="00E22EDE">
              <w:rPr>
                <w:color w:val="000000"/>
                <w:szCs w:val="24"/>
              </w:rPr>
              <w:t>Sanatsal faaliyetler</w:t>
            </w:r>
          </w:p>
        </w:tc>
      </w:tr>
      <w:tr w:rsidR="00E22EDE" w:rsidRPr="00B7792F" w:rsidTr="00A01141">
        <w:trPr>
          <w:trHeight w:val="57"/>
        </w:trPr>
        <w:tc>
          <w:tcPr>
            <w:tcW w:w="820" w:type="dxa"/>
            <w:shd w:val="clear" w:color="auto" w:fill="auto"/>
            <w:hideMark/>
          </w:tcPr>
          <w:p w:rsidR="00E22EDE" w:rsidRPr="00E22EDE" w:rsidRDefault="00E22EDE" w:rsidP="00A01141">
            <w:pPr>
              <w:spacing w:after="0" w:line="240" w:lineRule="auto"/>
              <w:jc w:val="center"/>
              <w:rPr>
                <w:b/>
                <w:bCs/>
                <w:color w:val="000000"/>
                <w:szCs w:val="24"/>
              </w:rPr>
            </w:pPr>
            <w:r w:rsidRPr="00E22EDE">
              <w:rPr>
                <w:b/>
                <w:bCs/>
                <w:color w:val="000000"/>
                <w:szCs w:val="24"/>
              </w:rPr>
              <w:t>2</w:t>
            </w:r>
          </w:p>
        </w:tc>
        <w:tc>
          <w:tcPr>
            <w:tcW w:w="8219" w:type="dxa"/>
            <w:shd w:val="clear" w:color="auto" w:fill="auto"/>
            <w:hideMark/>
          </w:tcPr>
          <w:p w:rsidR="00E22EDE" w:rsidRPr="00E22EDE" w:rsidRDefault="00E22EDE" w:rsidP="005039BD">
            <w:pPr>
              <w:spacing w:after="0" w:line="240" w:lineRule="auto"/>
              <w:rPr>
                <w:color w:val="000000"/>
                <w:szCs w:val="24"/>
              </w:rPr>
            </w:pPr>
            <w:r w:rsidRPr="00E22EDE">
              <w:rPr>
                <w:color w:val="000000"/>
                <w:szCs w:val="24"/>
              </w:rPr>
              <w:t>Eğitsel, mesleki ve kişisel rehberlik hizmetleri</w:t>
            </w:r>
          </w:p>
        </w:tc>
      </w:tr>
      <w:tr w:rsidR="00E22EDE" w:rsidRPr="00B7792F" w:rsidTr="00A01141">
        <w:trPr>
          <w:trHeight w:val="57"/>
        </w:trPr>
        <w:tc>
          <w:tcPr>
            <w:tcW w:w="820" w:type="dxa"/>
            <w:shd w:val="clear" w:color="auto" w:fill="EAF1DD"/>
            <w:hideMark/>
          </w:tcPr>
          <w:p w:rsidR="00E22EDE" w:rsidRPr="00E22EDE" w:rsidRDefault="00E22EDE" w:rsidP="00A01141">
            <w:pPr>
              <w:spacing w:after="0" w:line="240" w:lineRule="auto"/>
              <w:jc w:val="center"/>
              <w:rPr>
                <w:b/>
                <w:bCs/>
                <w:color w:val="000000"/>
                <w:szCs w:val="24"/>
              </w:rPr>
            </w:pPr>
            <w:r w:rsidRPr="00E22EDE">
              <w:rPr>
                <w:b/>
                <w:bCs/>
                <w:color w:val="000000"/>
                <w:szCs w:val="24"/>
              </w:rPr>
              <w:t>3</w:t>
            </w:r>
          </w:p>
        </w:tc>
        <w:tc>
          <w:tcPr>
            <w:tcW w:w="8219" w:type="dxa"/>
            <w:shd w:val="clear" w:color="auto" w:fill="EAF1DD"/>
          </w:tcPr>
          <w:p w:rsidR="00E22EDE" w:rsidRPr="00E22EDE" w:rsidRDefault="00E22EDE" w:rsidP="005039BD">
            <w:pPr>
              <w:spacing w:after="0" w:line="240" w:lineRule="auto"/>
              <w:rPr>
                <w:color w:val="000000"/>
                <w:szCs w:val="24"/>
              </w:rPr>
            </w:pPr>
            <w:r w:rsidRPr="00E22EDE">
              <w:rPr>
                <w:color w:val="000000"/>
                <w:szCs w:val="24"/>
              </w:rPr>
              <w:t>Okul sağlığı ve hijyen</w:t>
            </w:r>
          </w:p>
        </w:tc>
      </w:tr>
      <w:tr w:rsidR="00E22EDE" w:rsidRPr="00B7792F" w:rsidTr="00A01141">
        <w:trPr>
          <w:trHeight w:val="57"/>
        </w:trPr>
        <w:tc>
          <w:tcPr>
            <w:tcW w:w="820" w:type="dxa"/>
            <w:shd w:val="clear" w:color="auto" w:fill="auto"/>
            <w:hideMark/>
          </w:tcPr>
          <w:p w:rsidR="00E22EDE" w:rsidRPr="00E22EDE" w:rsidRDefault="00E22EDE" w:rsidP="00A01141">
            <w:pPr>
              <w:spacing w:after="0" w:line="240" w:lineRule="auto"/>
              <w:jc w:val="center"/>
              <w:rPr>
                <w:b/>
                <w:bCs/>
                <w:color w:val="000000"/>
                <w:szCs w:val="24"/>
              </w:rPr>
            </w:pPr>
            <w:r w:rsidRPr="00E22EDE">
              <w:rPr>
                <w:b/>
                <w:bCs/>
                <w:color w:val="000000"/>
                <w:szCs w:val="24"/>
              </w:rPr>
              <w:t>4</w:t>
            </w:r>
          </w:p>
        </w:tc>
        <w:tc>
          <w:tcPr>
            <w:tcW w:w="8219" w:type="dxa"/>
            <w:shd w:val="clear" w:color="auto" w:fill="auto"/>
          </w:tcPr>
          <w:p w:rsidR="00E22EDE" w:rsidRPr="00E22EDE" w:rsidRDefault="00E22EDE" w:rsidP="005039BD">
            <w:pPr>
              <w:spacing w:after="0" w:line="240" w:lineRule="auto"/>
              <w:rPr>
                <w:color w:val="000000"/>
                <w:szCs w:val="24"/>
              </w:rPr>
            </w:pPr>
            <w:r w:rsidRPr="00E22EDE">
              <w:rPr>
                <w:color w:val="000000"/>
                <w:szCs w:val="24"/>
              </w:rPr>
              <w:t>Okul güvenliği</w:t>
            </w:r>
          </w:p>
        </w:tc>
      </w:tr>
      <w:tr w:rsidR="00E22EDE" w:rsidRPr="00B7792F" w:rsidTr="00A01141">
        <w:trPr>
          <w:trHeight w:val="57"/>
        </w:trPr>
        <w:tc>
          <w:tcPr>
            <w:tcW w:w="820" w:type="dxa"/>
            <w:shd w:val="clear" w:color="auto" w:fill="EAF1DD"/>
            <w:hideMark/>
          </w:tcPr>
          <w:p w:rsidR="00E22EDE" w:rsidRPr="00E22EDE" w:rsidRDefault="00E22EDE" w:rsidP="00A01141">
            <w:pPr>
              <w:spacing w:after="0" w:line="240" w:lineRule="auto"/>
              <w:jc w:val="center"/>
              <w:rPr>
                <w:b/>
                <w:bCs/>
                <w:color w:val="000000"/>
                <w:szCs w:val="24"/>
              </w:rPr>
            </w:pPr>
            <w:r w:rsidRPr="00E22EDE">
              <w:rPr>
                <w:b/>
                <w:bCs/>
                <w:color w:val="000000"/>
                <w:szCs w:val="24"/>
              </w:rPr>
              <w:t>5</w:t>
            </w:r>
          </w:p>
        </w:tc>
        <w:tc>
          <w:tcPr>
            <w:tcW w:w="8219" w:type="dxa"/>
            <w:shd w:val="clear" w:color="auto" w:fill="EAF1DD"/>
          </w:tcPr>
          <w:p w:rsidR="00E22EDE" w:rsidRPr="00E22EDE" w:rsidRDefault="00E22EDE" w:rsidP="005039BD">
            <w:pPr>
              <w:spacing w:after="0" w:line="240" w:lineRule="auto"/>
              <w:rPr>
                <w:color w:val="000000"/>
                <w:szCs w:val="24"/>
              </w:rPr>
            </w:pPr>
            <w:r w:rsidRPr="00E22EDE">
              <w:rPr>
                <w:color w:val="000000"/>
                <w:szCs w:val="24"/>
              </w:rPr>
              <w:t>Yabancı dil yeterliliği</w:t>
            </w:r>
          </w:p>
        </w:tc>
      </w:tr>
      <w:tr w:rsidR="00F675E8" w:rsidRPr="00B7792F" w:rsidTr="00A01141">
        <w:trPr>
          <w:trHeight w:val="57"/>
        </w:trPr>
        <w:tc>
          <w:tcPr>
            <w:tcW w:w="820" w:type="dxa"/>
            <w:shd w:val="clear" w:color="auto" w:fill="auto"/>
            <w:hideMark/>
          </w:tcPr>
          <w:p w:rsidR="00F675E8" w:rsidRPr="00E22EDE" w:rsidRDefault="00F675E8" w:rsidP="00A01141">
            <w:pPr>
              <w:spacing w:after="0" w:line="240" w:lineRule="auto"/>
              <w:jc w:val="center"/>
              <w:rPr>
                <w:b/>
                <w:bCs/>
                <w:color w:val="000000"/>
                <w:szCs w:val="24"/>
              </w:rPr>
            </w:pPr>
            <w:r w:rsidRPr="00E22EDE">
              <w:rPr>
                <w:b/>
                <w:bCs/>
                <w:color w:val="000000"/>
                <w:szCs w:val="24"/>
              </w:rPr>
              <w:t>6</w:t>
            </w:r>
          </w:p>
        </w:tc>
        <w:tc>
          <w:tcPr>
            <w:tcW w:w="8219" w:type="dxa"/>
            <w:shd w:val="clear" w:color="auto" w:fill="auto"/>
          </w:tcPr>
          <w:p w:rsidR="00F675E8" w:rsidRPr="00E22EDE" w:rsidRDefault="00E22EDE" w:rsidP="00A01141">
            <w:pPr>
              <w:spacing w:after="0" w:line="240" w:lineRule="auto"/>
              <w:rPr>
                <w:color w:val="000000"/>
                <w:szCs w:val="24"/>
              </w:rPr>
            </w:pPr>
            <w:r w:rsidRPr="00E22EDE">
              <w:rPr>
                <w:color w:val="000000"/>
                <w:szCs w:val="24"/>
              </w:rPr>
              <w:t>Okul idaresi – öğretmen – veli – öğrenci iletişimi</w:t>
            </w:r>
          </w:p>
        </w:tc>
      </w:tr>
      <w:tr w:rsidR="00F675E8" w:rsidRPr="00B7792F" w:rsidTr="00A01141">
        <w:trPr>
          <w:trHeight w:val="57"/>
        </w:trPr>
        <w:tc>
          <w:tcPr>
            <w:tcW w:w="820" w:type="dxa"/>
            <w:shd w:val="clear" w:color="auto" w:fill="EAF1DD"/>
            <w:hideMark/>
          </w:tcPr>
          <w:p w:rsidR="00F675E8" w:rsidRPr="00E22EDE" w:rsidRDefault="00F675E8" w:rsidP="00A01141">
            <w:pPr>
              <w:spacing w:after="0" w:line="240" w:lineRule="auto"/>
              <w:jc w:val="center"/>
              <w:rPr>
                <w:b/>
                <w:bCs/>
                <w:color w:val="000000"/>
                <w:szCs w:val="24"/>
              </w:rPr>
            </w:pPr>
            <w:r w:rsidRPr="00E22EDE">
              <w:rPr>
                <w:b/>
                <w:bCs/>
                <w:color w:val="000000"/>
                <w:szCs w:val="24"/>
              </w:rPr>
              <w:t>7</w:t>
            </w:r>
          </w:p>
        </w:tc>
        <w:tc>
          <w:tcPr>
            <w:tcW w:w="8219" w:type="dxa"/>
            <w:shd w:val="clear" w:color="auto" w:fill="EAF1DD"/>
          </w:tcPr>
          <w:p w:rsidR="00F675E8" w:rsidRPr="00E22EDE" w:rsidRDefault="00E22EDE" w:rsidP="00A01141">
            <w:pPr>
              <w:spacing w:after="0" w:line="240" w:lineRule="auto"/>
              <w:rPr>
                <w:color w:val="000000"/>
                <w:szCs w:val="24"/>
              </w:rPr>
            </w:pPr>
            <w:r w:rsidRPr="00E22EDE">
              <w:rPr>
                <w:color w:val="000000"/>
                <w:szCs w:val="24"/>
              </w:rPr>
              <w:t xml:space="preserve">Okulun fiziki </w:t>
            </w:r>
            <w:r w:rsidR="00696A28" w:rsidRPr="00E22EDE">
              <w:rPr>
                <w:color w:val="000000"/>
                <w:szCs w:val="24"/>
              </w:rPr>
              <w:t>imkânları</w:t>
            </w:r>
          </w:p>
        </w:tc>
      </w:tr>
      <w:tr w:rsidR="00696A28" w:rsidRPr="00B7792F" w:rsidTr="00A01141">
        <w:trPr>
          <w:trHeight w:val="57"/>
        </w:trPr>
        <w:tc>
          <w:tcPr>
            <w:tcW w:w="820" w:type="dxa"/>
            <w:shd w:val="clear" w:color="auto" w:fill="EAF1DD"/>
            <w:hideMark/>
          </w:tcPr>
          <w:p w:rsidR="00696A28" w:rsidRPr="00E22EDE" w:rsidRDefault="00696A28" w:rsidP="00A01141">
            <w:pPr>
              <w:spacing w:after="0" w:line="240" w:lineRule="auto"/>
              <w:jc w:val="center"/>
              <w:rPr>
                <w:b/>
                <w:bCs/>
                <w:color w:val="000000"/>
                <w:szCs w:val="24"/>
              </w:rPr>
            </w:pPr>
            <w:r>
              <w:rPr>
                <w:b/>
                <w:bCs/>
                <w:color w:val="000000"/>
                <w:szCs w:val="24"/>
              </w:rPr>
              <w:t>8</w:t>
            </w:r>
          </w:p>
        </w:tc>
        <w:tc>
          <w:tcPr>
            <w:tcW w:w="8219" w:type="dxa"/>
            <w:shd w:val="clear" w:color="auto" w:fill="EAF1DD"/>
          </w:tcPr>
          <w:p w:rsidR="00696A28" w:rsidRPr="00E22EDE" w:rsidRDefault="00696A28" w:rsidP="00A01141">
            <w:pPr>
              <w:spacing w:after="0" w:line="240" w:lineRule="auto"/>
              <w:rPr>
                <w:color w:val="000000"/>
                <w:szCs w:val="24"/>
              </w:rPr>
            </w:pPr>
            <w:r>
              <w:rPr>
                <w:color w:val="000000"/>
                <w:szCs w:val="24"/>
              </w:rPr>
              <w:t>Mezun öğrencilerimizin alanlarına uygun istihdam durumları</w:t>
            </w:r>
          </w:p>
        </w:tc>
      </w:tr>
    </w:tbl>
    <w:p w:rsidR="004C52BB" w:rsidRPr="00B7792F" w:rsidRDefault="004C52BB" w:rsidP="001B455A">
      <w:pPr>
        <w:rPr>
          <w:szCs w:val="24"/>
          <w:highlight w:val="yellow"/>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637"/>
        <w:gridCol w:w="8402"/>
      </w:tblGrid>
      <w:tr w:rsidR="000413B1" w:rsidRPr="00B7792F" w:rsidTr="00A01141">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A259B1" w:rsidRDefault="00A20B34" w:rsidP="00A01141">
            <w:pPr>
              <w:spacing w:after="0" w:line="240" w:lineRule="auto"/>
              <w:rPr>
                <w:b/>
                <w:bCs/>
                <w:color w:val="000000"/>
                <w:szCs w:val="24"/>
              </w:rPr>
            </w:pPr>
            <w:r w:rsidRPr="00A259B1">
              <w:rPr>
                <w:b/>
                <w:bCs/>
                <w:color w:val="000000"/>
                <w:szCs w:val="24"/>
              </w:rPr>
              <w:t>3</w:t>
            </w:r>
            <w:r w:rsidR="000413B1" w:rsidRPr="00A259B1">
              <w:rPr>
                <w:b/>
                <w:bCs/>
                <w:color w:val="000000"/>
                <w:szCs w:val="24"/>
              </w:rPr>
              <w:t>.TEMA: KURUMSAL KAPASİTE</w:t>
            </w:r>
          </w:p>
        </w:tc>
      </w:tr>
      <w:tr w:rsidR="000413B1" w:rsidRPr="00B7792F" w:rsidTr="00A01141">
        <w:trPr>
          <w:trHeight w:val="330"/>
        </w:trPr>
        <w:tc>
          <w:tcPr>
            <w:tcW w:w="637" w:type="dxa"/>
            <w:shd w:val="clear" w:color="auto" w:fill="EAF1DD"/>
            <w:hideMark/>
          </w:tcPr>
          <w:p w:rsidR="000413B1" w:rsidRPr="00A259B1" w:rsidRDefault="000413B1" w:rsidP="00A01141">
            <w:pPr>
              <w:spacing w:after="0" w:line="240" w:lineRule="auto"/>
              <w:jc w:val="center"/>
              <w:rPr>
                <w:b/>
                <w:bCs/>
                <w:color w:val="000000"/>
                <w:szCs w:val="24"/>
              </w:rPr>
            </w:pPr>
            <w:r w:rsidRPr="00A259B1">
              <w:rPr>
                <w:b/>
                <w:bCs/>
                <w:color w:val="000000"/>
                <w:szCs w:val="24"/>
              </w:rPr>
              <w:t>1</w:t>
            </w:r>
          </w:p>
        </w:tc>
        <w:tc>
          <w:tcPr>
            <w:tcW w:w="8402" w:type="dxa"/>
            <w:shd w:val="clear" w:color="auto" w:fill="EAF1DD"/>
          </w:tcPr>
          <w:p w:rsidR="000413B1" w:rsidRPr="00A259B1" w:rsidRDefault="004C52BB" w:rsidP="00A01141">
            <w:pPr>
              <w:spacing w:after="0" w:line="240" w:lineRule="auto"/>
              <w:rPr>
                <w:color w:val="000000"/>
                <w:szCs w:val="24"/>
              </w:rPr>
            </w:pPr>
            <w:r w:rsidRPr="00A259B1">
              <w:rPr>
                <w:color w:val="000000"/>
                <w:szCs w:val="24"/>
              </w:rPr>
              <w:t>Çalışanların ödüllendirilmesi</w:t>
            </w:r>
          </w:p>
        </w:tc>
      </w:tr>
      <w:tr w:rsidR="000413B1" w:rsidRPr="00B7792F" w:rsidTr="00A01141">
        <w:trPr>
          <w:trHeight w:val="330"/>
        </w:trPr>
        <w:tc>
          <w:tcPr>
            <w:tcW w:w="637" w:type="dxa"/>
            <w:shd w:val="clear" w:color="auto" w:fill="auto"/>
            <w:hideMark/>
          </w:tcPr>
          <w:p w:rsidR="000413B1" w:rsidRPr="00A259B1" w:rsidRDefault="000413B1" w:rsidP="00A01141">
            <w:pPr>
              <w:spacing w:after="0" w:line="240" w:lineRule="auto"/>
              <w:jc w:val="center"/>
              <w:rPr>
                <w:b/>
                <w:bCs/>
                <w:color w:val="000000"/>
                <w:szCs w:val="24"/>
              </w:rPr>
            </w:pPr>
            <w:r w:rsidRPr="00A259B1">
              <w:rPr>
                <w:b/>
                <w:bCs/>
                <w:color w:val="000000"/>
                <w:szCs w:val="24"/>
              </w:rPr>
              <w:t>2</w:t>
            </w:r>
          </w:p>
        </w:tc>
        <w:tc>
          <w:tcPr>
            <w:tcW w:w="8402" w:type="dxa"/>
            <w:shd w:val="clear" w:color="auto" w:fill="auto"/>
          </w:tcPr>
          <w:p w:rsidR="000413B1" w:rsidRPr="00A259B1" w:rsidRDefault="004C52BB" w:rsidP="00A01141">
            <w:pPr>
              <w:spacing w:after="0" w:line="240" w:lineRule="auto"/>
              <w:rPr>
                <w:color w:val="000000"/>
                <w:szCs w:val="24"/>
              </w:rPr>
            </w:pPr>
            <w:r w:rsidRPr="00A259B1">
              <w:rPr>
                <w:color w:val="000000"/>
                <w:szCs w:val="24"/>
              </w:rPr>
              <w:t>Çalışanların motive edilmesi</w:t>
            </w:r>
          </w:p>
        </w:tc>
      </w:tr>
      <w:tr w:rsidR="000413B1" w:rsidRPr="00B7792F" w:rsidTr="00A01141">
        <w:trPr>
          <w:trHeight w:val="330"/>
        </w:trPr>
        <w:tc>
          <w:tcPr>
            <w:tcW w:w="637" w:type="dxa"/>
            <w:shd w:val="clear" w:color="auto" w:fill="EAF1DD"/>
            <w:hideMark/>
          </w:tcPr>
          <w:p w:rsidR="000413B1" w:rsidRPr="00A259B1" w:rsidRDefault="000413B1" w:rsidP="00A01141">
            <w:pPr>
              <w:spacing w:after="0" w:line="240" w:lineRule="auto"/>
              <w:jc w:val="center"/>
              <w:rPr>
                <w:b/>
                <w:bCs/>
                <w:color w:val="000000"/>
                <w:szCs w:val="24"/>
              </w:rPr>
            </w:pPr>
            <w:r w:rsidRPr="00A259B1">
              <w:rPr>
                <w:b/>
                <w:bCs/>
                <w:color w:val="000000"/>
                <w:szCs w:val="24"/>
              </w:rPr>
              <w:t>3</w:t>
            </w:r>
          </w:p>
        </w:tc>
        <w:tc>
          <w:tcPr>
            <w:tcW w:w="8402" w:type="dxa"/>
            <w:shd w:val="clear" w:color="auto" w:fill="EAF1DD"/>
          </w:tcPr>
          <w:p w:rsidR="000413B1" w:rsidRPr="00A259B1" w:rsidRDefault="004C52BB" w:rsidP="00A01141">
            <w:pPr>
              <w:spacing w:after="0" w:line="240" w:lineRule="auto"/>
              <w:rPr>
                <w:color w:val="000000"/>
                <w:szCs w:val="24"/>
              </w:rPr>
            </w:pPr>
            <w:r w:rsidRPr="00A259B1">
              <w:rPr>
                <w:color w:val="000000"/>
                <w:szCs w:val="24"/>
              </w:rPr>
              <w:t>İdareci ve öğretmenlerin mesleki yeterliliklerinin geliştirilmesi</w:t>
            </w:r>
          </w:p>
        </w:tc>
      </w:tr>
      <w:tr w:rsidR="00A259B1" w:rsidRPr="00B7792F" w:rsidTr="00A01141">
        <w:trPr>
          <w:trHeight w:val="330"/>
        </w:trPr>
        <w:tc>
          <w:tcPr>
            <w:tcW w:w="637" w:type="dxa"/>
            <w:shd w:val="clear" w:color="auto" w:fill="auto"/>
            <w:hideMark/>
          </w:tcPr>
          <w:p w:rsidR="00A259B1" w:rsidRPr="00A259B1" w:rsidRDefault="00A259B1" w:rsidP="00A01141">
            <w:pPr>
              <w:spacing w:after="0" w:line="240" w:lineRule="auto"/>
              <w:jc w:val="center"/>
              <w:rPr>
                <w:b/>
                <w:bCs/>
                <w:color w:val="000000"/>
                <w:szCs w:val="24"/>
              </w:rPr>
            </w:pPr>
            <w:r w:rsidRPr="00A259B1">
              <w:rPr>
                <w:b/>
                <w:bCs/>
                <w:color w:val="000000"/>
                <w:szCs w:val="24"/>
              </w:rPr>
              <w:t>4</w:t>
            </w:r>
          </w:p>
        </w:tc>
        <w:tc>
          <w:tcPr>
            <w:tcW w:w="8402" w:type="dxa"/>
            <w:shd w:val="clear" w:color="auto" w:fill="auto"/>
          </w:tcPr>
          <w:p w:rsidR="00A259B1" w:rsidRPr="00A259B1" w:rsidRDefault="00A259B1" w:rsidP="005039BD">
            <w:pPr>
              <w:spacing w:after="0" w:line="240" w:lineRule="auto"/>
              <w:rPr>
                <w:color w:val="000000"/>
                <w:szCs w:val="24"/>
              </w:rPr>
            </w:pPr>
            <w:r w:rsidRPr="00A259B1">
              <w:rPr>
                <w:color w:val="000000"/>
                <w:szCs w:val="24"/>
              </w:rPr>
              <w:t>İstatistik ve bilgi temini</w:t>
            </w:r>
          </w:p>
        </w:tc>
      </w:tr>
      <w:tr w:rsidR="00A259B1" w:rsidRPr="00A01141" w:rsidTr="00A01141">
        <w:trPr>
          <w:trHeight w:val="330"/>
        </w:trPr>
        <w:tc>
          <w:tcPr>
            <w:tcW w:w="637" w:type="dxa"/>
            <w:shd w:val="clear" w:color="auto" w:fill="EAF1DD"/>
            <w:hideMark/>
          </w:tcPr>
          <w:p w:rsidR="00A259B1" w:rsidRPr="00A259B1" w:rsidRDefault="00A259B1" w:rsidP="00A01141">
            <w:pPr>
              <w:spacing w:after="0" w:line="240" w:lineRule="auto"/>
              <w:jc w:val="center"/>
              <w:rPr>
                <w:b/>
                <w:bCs/>
                <w:color w:val="000000"/>
                <w:szCs w:val="24"/>
              </w:rPr>
            </w:pPr>
            <w:r w:rsidRPr="00A259B1">
              <w:rPr>
                <w:b/>
                <w:bCs/>
                <w:color w:val="000000"/>
                <w:szCs w:val="24"/>
              </w:rPr>
              <w:t>5</w:t>
            </w:r>
          </w:p>
        </w:tc>
        <w:tc>
          <w:tcPr>
            <w:tcW w:w="8402" w:type="dxa"/>
            <w:shd w:val="clear" w:color="auto" w:fill="EAF1DD"/>
          </w:tcPr>
          <w:p w:rsidR="00A259B1" w:rsidRPr="00A259B1" w:rsidRDefault="00A259B1" w:rsidP="00A259B1">
            <w:pPr>
              <w:spacing w:after="0" w:line="240" w:lineRule="auto"/>
              <w:rPr>
                <w:color w:val="000000"/>
                <w:szCs w:val="24"/>
              </w:rPr>
            </w:pPr>
            <w:r w:rsidRPr="00A259B1">
              <w:rPr>
                <w:color w:val="000000"/>
                <w:szCs w:val="24"/>
              </w:rPr>
              <w:t>Yapılan işbirliği protokollerine yüklenicilerin yetersiz destek vermesi</w:t>
            </w:r>
          </w:p>
        </w:tc>
      </w:tr>
    </w:tbl>
    <w:p w:rsidR="00E809DC" w:rsidRDefault="00E809DC" w:rsidP="004C52BB">
      <w:pPr>
        <w:pStyle w:val="Balk1"/>
        <w:jc w:val="center"/>
        <w:rPr>
          <w:sz w:val="96"/>
          <w:szCs w:val="96"/>
        </w:rPr>
      </w:pPr>
      <w:bookmarkStart w:id="41" w:name="_Toc411525143"/>
      <w:bookmarkStart w:id="42" w:name="_Toc416085144"/>
      <w:bookmarkStart w:id="43" w:name="_Toc529519458"/>
    </w:p>
    <w:p w:rsidR="00E809DC" w:rsidRDefault="00E809DC" w:rsidP="004C52BB">
      <w:pPr>
        <w:pStyle w:val="Balk1"/>
        <w:jc w:val="center"/>
        <w:rPr>
          <w:sz w:val="96"/>
          <w:szCs w:val="96"/>
        </w:rPr>
      </w:pPr>
    </w:p>
    <w:p w:rsidR="004C52BB" w:rsidRPr="004C52BB" w:rsidRDefault="004C52BB" w:rsidP="004C52BB">
      <w:pPr>
        <w:pStyle w:val="Balk1"/>
        <w:jc w:val="center"/>
        <w:rPr>
          <w:sz w:val="96"/>
          <w:szCs w:val="96"/>
        </w:rPr>
      </w:pPr>
      <w:bookmarkStart w:id="44" w:name="_Toc534829229"/>
      <w:r w:rsidRPr="004C52BB">
        <w:rPr>
          <w:sz w:val="96"/>
          <w:szCs w:val="96"/>
        </w:rPr>
        <w:t>BÖLÜM III</w:t>
      </w:r>
      <w:bookmarkEnd w:id="44"/>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DF7067" w:rsidRPr="00DF7067" w:rsidRDefault="00DF7067" w:rsidP="00DF7067"/>
    <w:p w:rsidR="00153471" w:rsidRPr="00A47F2F" w:rsidRDefault="00153471" w:rsidP="004D1AEC">
      <w:pPr>
        <w:pStyle w:val="Balk1"/>
        <w:spacing w:before="0" w:after="0"/>
      </w:pPr>
      <w:bookmarkStart w:id="45" w:name="_Toc534829230"/>
      <w:r w:rsidRPr="00A47F2F">
        <w:lastRenderedPageBreak/>
        <w:t>MİSYON, VİZYON VE TEMEL DEĞERLER</w:t>
      </w:r>
      <w:bookmarkEnd w:id="41"/>
      <w:bookmarkEnd w:id="42"/>
      <w:bookmarkEnd w:id="43"/>
      <w:bookmarkEnd w:id="45"/>
    </w:p>
    <w:p w:rsidR="00E209E7" w:rsidRPr="00A47F2F" w:rsidRDefault="008E325C" w:rsidP="004D1AEC">
      <w:pPr>
        <w:spacing w:after="0" w:line="36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Default="00413704" w:rsidP="004D1AEC">
      <w:pPr>
        <w:pStyle w:val="Balk1"/>
        <w:spacing w:before="0" w:after="0"/>
      </w:pPr>
    </w:p>
    <w:p w:rsidR="008E325C" w:rsidRPr="00A47F2F" w:rsidRDefault="00D41148" w:rsidP="004D1AEC">
      <w:pPr>
        <w:pStyle w:val="Balk1"/>
        <w:spacing w:before="0" w:after="0"/>
      </w:pPr>
      <w:bookmarkStart w:id="46" w:name="_Toc534829231"/>
      <w:r>
        <w:t>MİSYO</w:t>
      </w:r>
      <w:r w:rsidR="008E325C" w:rsidRPr="00A47F2F">
        <w:t>N</w:t>
      </w:r>
      <w:bookmarkEnd w:id="46"/>
    </w:p>
    <w:p w:rsidR="000D29F0" w:rsidRDefault="000D29F0" w:rsidP="000D29F0">
      <w:pPr>
        <w:spacing w:after="0" w:line="360" w:lineRule="auto"/>
        <w:ind w:firstLine="708"/>
        <w:jc w:val="both"/>
      </w:pPr>
      <w:r>
        <w:t xml:space="preserve">Devletin, ülkesi ve milletiyle bölünmez bütünlüğünü savunan, milletin değerlerini ve kültürünü koruyan, sorgulayıcı ve yaratıcı düşünebilen, sürekli iyileştirme ve geliştirme yönünden üretken, üstün bilgi ve beceriyle donatılmış, takım çalışmasına yatkın, çözüm odaklı ve mesleğinde teknolojiyi yakından takip eden,çağdaş, yenilikçi, topluma duyarlı ve saygın bireyler yetiştirmektir. </w:t>
      </w:r>
    </w:p>
    <w:p w:rsidR="00413704" w:rsidRDefault="00413704" w:rsidP="00413704">
      <w:pPr>
        <w:pStyle w:val="Balk1"/>
        <w:spacing w:before="0" w:after="0"/>
      </w:pPr>
    </w:p>
    <w:p w:rsidR="00B162EF" w:rsidRDefault="00B11140" w:rsidP="00413704">
      <w:pPr>
        <w:pStyle w:val="Balk1"/>
        <w:spacing w:before="0" w:after="0"/>
      </w:pPr>
      <w:bookmarkStart w:id="47" w:name="_Toc534829232"/>
      <w:r>
        <w:t>VİZ</w:t>
      </w:r>
      <w:r w:rsidR="00D41148">
        <w:t>YO</w:t>
      </w:r>
      <w:r w:rsidRPr="00A47F2F">
        <w:t>N</w:t>
      </w:r>
      <w:bookmarkEnd w:id="47"/>
    </w:p>
    <w:p w:rsidR="000D29F0" w:rsidRDefault="000D29F0" w:rsidP="000D29F0">
      <w:pPr>
        <w:spacing w:after="0" w:line="360" w:lineRule="auto"/>
        <w:ind w:firstLine="708"/>
        <w:jc w:val="both"/>
      </w:pPr>
      <w:r>
        <w:t xml:space="preserve">Takım ruhuna ve kurum kültürüne sahip, teknoloji ve gelişime açık, toplumsal değerlere bağlı ve bölgede marka bir kurum olmaktır. </w:t>
      </w:r>
    </w:p>
    <w:p w:rsidR="005604CA" w:rsidRDefault="005604CA" w:rsidP="00693E4D">
      <w:pPr>
        <w:pStyle w:val="Balk1"/>
        <w:spacing w:before="0" w:after="0"/>
      </w:pPr>
    </w:p>
    <w:p w:rsidR="008E325C" w:rsidRPr="00A47F2F" w:rsidRDefault="001D2506" w:rsidP="00693E4D">
      <w:pPr>
        <w:pStyle w:val="Balk1"/>
        <w:spacing w:before="0" w:after="0"/>
      </w:pPr>
      <w:bookmarkStart w:id="48" w:name="_Toc534829233"/>
      <w:r w:rsidRPr="00A47F2F">
        <w:t xml:space="preserve">TEMEL </w:t>
      </w:r>
      <w:r w:rsidR="008E325C" w:rsidRPr="00A47F2F">
        <w:t>DEĞERLERİMİ</w:t>
      </w:r>
      <w:r w:rsidR="00FC4F3C">
        <w:t>Z</w:t>
      </w:r>
      <w:bookmarkEnd w:id="48"/>
    </w:p>
    <w:p w:rsidR="000D29F0" w:rsidRDefault="000D29F0" w:rsidP="000D29F0">
      <w:pPr>
        <w:spacing w:after="0" w:line="360" w:lineRule="auto"/>
        <w:ind w:firstLine="708"/>
        <w:jc w:val="both"/>
      </w:pPr>
      <w:r>
        <w:t xml:space="preserve">1) Her şeyden önce iyi insan vasıflarına sahip olabilmek. </w:t>
      </w:r>
    </w:p>
    <w:p w:rsidR="000D29F0" w:rsidRDefault="000D29F0" w:rsidP="000D29F0">
      <w:pPr>
        <w:spacing w:after="0" w:line="360" w:lineRule="auto"/>
        <w:ind w:firstLine="708"/>
        <w:jc w:val="both"/>
      </w:pPr>
      <w:r>
        <w:t xml:space="preserve">2) Sorumluluk sahibi, hassas vatandaş olmak. </w:t>
      </w:r>
    </w:p>
    <w:p w:rsidR="000D29F0" w:rsidRDefault="000D29F0" w:rsidP="000D29F0">
      <w:pPr>
        <w:spacing w:after="0" w:line="360" w:lineRule="auto"/>
        <w:ind w:firstLine="708"/>
        <w:jc w:val="both"/>
      </w:pPr>
      <w:r>
        <w:t xml:space="preserve">3) Tarihinden güç ve dersler alıp gelecek için doğru kararlar almak. </w:t>
      </w:r>
    </w:p>
    <w:p w:rsidR="000D29F0" w:rsidRDefault="000D29F0" w:rsidP="000D29F0">
      <w:pPr>
        <w:spacing w:after="0" w:line="360" w:lineRule="auto"/>
        <w:ind w:firstLine="708"/>
        <w:jc w:val="both"/>
      </w:pPr>
      <w:r>
        <w:t xml:space="preserve">4) Araştırma ve gelişmeye açık, tarafsız önyargısız bireyler yetiştirmek. </w:t>
      </w:r>
    </w:p>
    <w:p w:rsidR="000D29F0" w:rsidRDefault="000D29F0" w:rsidP="000D29F0">
      <w:pPr>
        <w:spacing w:after="0" w:line="360" w:lineRule="auto"/>
        <w:ind w:firstLine="708"/>
        <w:jc w:val="both"/>
      </w:pPr>
      <w:r>
        <w:t xml:space="preserve">5) Tüm öğrencileri eşit, farklılıkları şans, çeşitlilik kabul ederek, her bireyi ayrı bir değer görmek. </w:t>
      </w:r>
    </w:p>
    <w:p w:rsidR="000D29F0" w:rsidRDefault="000D29F0" w:rsidP="000D29F0">
      <w:pPr>
        <w:spacing w:after="0" w:line="360" w:lineRule="auto"/>
        <w:ind w:firstLine="708"/>
        <w:jc w:val="both"/>
      </w:pPr>
      <w:r>
        <w:t xml:space="preserve">6) Çok yönlü gençler yetiştirebilmek. </w:t>
      </w:r>
    </w:p>
    <w:p w:rsidR="000D29F0" w:rsidRDefault="000D29F0" w:rsidP="000D29F0">
      <w:pPr>
        <w:spacing w:after="0" w:line="360" w:lineRule="auto"/>
        <w:ind w:firstLine="708"/>
        <w:jc w:val="both"/>
      </w:pPr>
      <w:r>
        <w:t xml:space="preserve">7) Hayatı okula taşıyabilmek. </w:t>
      </w:r>
    </w:p>
    <w:p w:rsidR="000D29F0" w:rsidRDefault="000D29F0" w:rsidP="000D29F0">
      <w:pPr>
        <w:spacing w:after="0" w:line="360" w:lineRule="auto"/>
        <w:ind w:firstLine="708"/>
        <w:jc w:val="both"/>
      </w:pPr>
      <w:r>
        <w:t xml:space="preserve">8) Hedefleri olan ve onlara ulaşmakta ısrarcı olan gençler yetiştirmek. </w:t>
      </w:r>
    </w:p>
    <w:p w:rsidR="000D29F0" w:rsidRDefault="000D29F0" w:rsidP="000D29F0">
      <w:pPr>
        <w:spacing w:after="0" w:line="360" w:lineRule="auto"/>
        <w:ind w:firstLine="708"/>
        <w:jc w:val="both"/>
      </w:pPr>
      <w:r>
        <w:t xml:space="preserve">9) Okulun tüm personeli ile “bir ve bütün” olmak </w:t>
      </w:r>
    </w:p>
    <w:p w:rsidR="000D29F0" w:rsidRDefault="000D29F0" w:rsidP="000D29F0">
      <w:pPr>
        <w:spacing w:after="0" w:line="360" w:lineRule="auto"/>
        <w:ind w:firstLine="708"/>
        <w:jc w:val="both"/>
      </w:pPr>
      <w:r>
        <w:lastRenderedPageBreak/>
        <w:t xml:space="preserve">10) Başarılarımıza sevinip yeni başarılara yelken açmak,başarısızlıklarımızın farkında olup daha az hata yapmak. </w:t>
      </w:r>
    </w:p>
    <w:p w:rsidR="000D29F0" w:rsidRDefault="000D29F0" w:rsidP="000D29F0">
      <w:pPr>
        <w:spacing w:after="0" w:line="360" w:lineRule="auto"/>
        <w:ind w:firstLine="708"/>
        <w:jc w:val="both"/>
        <w:rPr>
          <w:b/>
          <w:i/>
        </w:rPr>
      </w:pPr>
      <w:r>
        <w:t>11) “Öğretmenler yeni nesil sizlerin eseriniz olacaktır.”Sözünü görev bilip, sahip çıkmak.</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Pr="00A47F2F"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044C41" w:rsidRDefault="00044C41" w:rsidP="002B6FDB">
      <w:pPr>
        <w:pStyle w:val="Balk1"/>
        <w:rPr>
          <w:sz w:val="96"/>
          <w:szCs w:val="96"/>
        </w:rPr>
      </w:pPr>
      <w:bookmarkStart w:id="49" w:name="_Toc411525145"/>
      <w:bookmarkStart w:id="50" w:name="_Toc416085153"/>
      <w:bookmarkStart w:id="51" w:name="_Toc529519459"/>
    </w:p>
    <w:p w:rsidR="00044C41" w:rsidRDefault="00044C41" w:rsidP="002B6FDB">
      <w:pPr>
        <w:pStyle w:val="Balk1"/>
        <w:rPr>
          <w:sz w:val="96"/>
          <w:szCs w:val="96"/>
        </w:rPr>
      </w:pPr>
    </w:p>
    <w:p w:rsidR="00044C41" w:rsidRDefault="00044C41" w:rsidP="00044C41">
      <w:pPr>
        <w:pStyle w:val="Balk1"/>
        <w:jc w:val="center"/>
        <w:rPr>
          <w:sz w:val="96"/>
          <w:szCs w:val="96"/>
        </w:rPr>
      </w:pPr>
    </w:p>
    <w:p w:rsidR="00B22707" w:rsidRDefault="00B22707" w:rsidP="00044C41">
      <w:pPr>
        <w:pStyle w:val="Balk1"/>
        <w:jc w:val="center"/>
        <w:rPr>
          <w:sz w:val="96"/>
          <w:szCs w:val="96"/>
        </w:rPr>
      </w:pPr>
      <w:bookmarkStart w:id="52" w:name="_Toc534829234"/>
    </w:p>
    <w:p w:rsidR="00044C41" w:rsidRPr="00044C41" w:rsidRDefault="00044C41" w:rsidP="00044C41">
      <w:pPr>
        <w:pStyle w:val="Balk1"/>
        <w:jc w:val="center"/>
        <w:rPr>
          <w:sz w:val="96"/>
          <w:szCs w:val="96"/>
        </w:rPr>
      </w:pPr>
      <w:r w:rsidRPr="00044C41">
        <w:rPr>
          <w:sz w:val="96"/>
          <w:szCs w:val="96"/>
        </w:rPr>
        <w:t>BÖLÜM IV</w:t>
      </w:r>
      <w:bookmarkEnd w:id="52"/>
    </w:p>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2F5FC9" w:rsidRDefault="002F5FC9" w:rsidP="000008F3">
      <w:pPr>
        <w:pStyle w:val="Balk1"/>
        <w:spacing w:before="0" w:after="0"/>
      </w:pPr>
      <w:bookmarkStart w:id="53" w:name="_Toc534829235"/>
      <w:r w:rsidRPr="002B6FDB">
        <w:lastRenderedPageBreak/>
        <w:t xml:space="preserve">AMAÇ, HEDEF VE </w:t>
      </w:r>
      <w:bookmarkEnd w:id="49"/>
      <w:bookmarkEnd w:id="50"/>
      <w:bookmarkEnd w:id="51"/>
      <w:r w:rsidR="003322A4" w:rsidRPr="002B6FDB">
        <w:t>EYLEMLE</w:t>
      </w:r>
      <w:r w:rsidR="00C64958">
        <w:t>R</w:t>
      </w:r>
      <w:bookmarkEnd w:id="53"/>
    </w:p>
    <w:p w:rsidR="000008F3" w:rsidRPr="000008F3" w:rsidRDefault="00C64958" w:rsidP="000008F3">
      <w:pPr>
        <w:tabs>
          <w:tab w:val="left" w:pos="1425"/>
        </w:tabs>
        <w:spacing w:after="0" w:line="360" w:lineRule="auto"/>
      </w:pPr>
      <w:r w:rsidRPr="00C64958">
        <w:t>Bu bölümde</w:t>
      </w:r>
      <w:r w:rsidR="000008F3">
        <w:t>, stratejik amaçlar, hedefler ve eylemler yer almaktadır.</w:t>
      </w:r>
    </w:p>
    <w:p w:rsidR="002B6FDB" w:rsidRPr="00C64958" w:rsidRDefault="002B6FDB" w:rsidP="000008F3">
      <w:pPr>
        <w:pStyle w:val="Balk1"/>
        <w:spacing w:before="0" w:after="0"/>
      </w:pPr>
      <w:bookmarkStart w:id="54" w:name="_Toc534829236"/>
      <w:r w:rsidRPr="00C64958">
        <w:t>TEMA I: EĞİTİM VE ÖĞRETİME ERİŞİM</w:t>
      </w:r>
      <w:bookmarkEnd w:id="54"/>
    </w:p>
    <w:p w:rsidR="002B6FDB" w:rsidRPr="00C64958" w:rsidRDefault="00756936" w:rsidP="000008F3">
      <w:pPr>
        <w:spacing w:after="0" w:line="360" w:lineRule="auto"/>
        <w:ind w:firstLine="708"/>
        <w:jc w:val="both"/>
      </w:pPr>
      <w:r w:rsidRPr="00C64958">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1932EA">
      <w:pPr>
        <w:pStyle w:val="Balk3"/>
        <w:spacing w:before="0" w:after="0" w:line="360" w:lineRule="auto"/>
      </w:pPr>
      <w:bookmarkStart w:id="55" w:name="_Toc534829237"/>
      <w:bookmarkStart w:id="56" w:name="_Toc529519460"/>
      <w:r w:rsidRPr="00C64958">
        <w:rPr>
          <w:rStyle w:val="Balk1Char"/>
        </w:rPr>
        <w:t>Stratejik Amaç 1</w:t>
      </w:r>
      <w:bookmarkEnd w:id="55"/>
    </w:p>
    <w:bookmarkEnd w:id="56"/>
    <w:p w:rsidR="005B565B" w:rsidRDefault="005B565B" w:rsidP="001932EA">
      <w:pPr>
        <w:spacing w:after="0" w:line="360" w:lineRule="auto"/>
        <w:ind w:firstLine="708"/>
        <w:jc w:val="both"/>
      </w:pPr>
      <w:r>
        <w:t>Okulumuzda hiç devamsızlık yapmayan öğrenci sayısını artırmak, okula devamı sağlamak</w:t>
      </w:r>
    </w:p>
    <w:p w:rsidR="00D6334A" w:rsidRPr="00222A1A" w:rsidRDefault="00D6334A" w:rsidP="001932EA">
      <w:pPr>
        <w:spacing w:after="0" w:line="360" w:lineRule="auto"/>
        <w:ind w:firstLine="708"/>
        <w:jc w:val="both"/>
        <w:rPr>
          <w:szCs w:val="24"/>
          <w:highlight w:val="yellow"/>
        </w:rPr>
      </w:pPr>
    </w:p>
    <w:p w:rsidR="0081680B" w:rsidRPr="00DE153B" w:rsidRDefault="00515098" w:rsidP="00DF762C">
      <w:pPr>
        <w:pStyle w:val="Balk3"/>
        <w:spacing w:before="0" w:after="0" w:line="360" w:lineRule="auto"/>
        <w:jc w:val="both"/>
        <w:rPr>
          <w:rFonts w:ascii="Book Antiqua" w:hAnsi="Book Antiqua"/>
          <w:sz w:val="24"/>
          <w:szCs w:val="24"/>
        </w:rPr>
      </w:pPr>
      <w:bookmarkStart w:id="57" w:name="_Toc529519462"/>
      <w:bookmarkStart w:id="58" w:name="_Toc416085156"/>
      <w:r w:rsidRPr="00DE153B">
        <w:rPr>
          <w:rStyle w:val="Balk4Char"/>
          <w:rFonts w:ascii="Book Antiqua" w:hAnsi="Book Antiqua"/>
          <w:b/>
          <w:i w:val="0"/>
          <w:sz w:val="24"/>
          <w:szCs w:val="24"/>
        </w:rPr>
        <w:t>Stratejik Hedef 1</w:t>
      </w:r>
      <w:r w:rsidR="00952A08" w:rsidRPr="00DE153B">
        <w:rPr>
          <w:rStyle w:val="Balk4Char"/>
          <w:rFonts w:ascii="Book Antiqua" w:hAnsi="Book Antiqua"/>
          <w:b/>
          <w:i w:val="0"/>
          <w:sz w:val="24"/>
          <w:szCs w:val="24"/>
        </w:rPr>
        <w:t>.1.</w:t>
      </w:r>
      <w:bookmarkStart w:id="59" w:name="_Toc529519463"/>
      <w:bookmarkEnd w:id="57"/>
      <w:bookmarkEnd w:id="58"/>
      <w:r w:rsidR="00DE153B" w:rsidRPr="00DE153B">
        <w:rPr>
          <w:rFonts w:ascii="Book Antiqua" w:hAnsi="Book Antiqua"/>
          <w:sz w:val="24"/>
          <w:szCs w:val="24"/>
        </w:rPr>
        <w:t xml:space="preserve"> Öğrencilerimizin devamsızlıklarının önüne geçebilmek için sene başı veli toplantıları düzenlemek, devamsızlığı olmayan öğrencilere ödül vermek, ergen sağlığı konferansları düzenlemek ve risk faktörü taşıyan öğrencilerin velilerine ev ziyaretlerinde bulunarak öğrencilerimizin devamsızlık sorununun en aza indirilmesi sağlanacaktır.</w:t>
      </w:r>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59"/>
      <w:r w:rsidR="00BA6612">
        <w:rPr>
          <w:b/>
          <w:sz w:val="28"/>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101"/>
        <w:gridCol w:w="3969"/>
        <w:gridCol w:w="992"/>
        <w:gridCol w:w="709"/>
        <w:gridCol w:w="708"/>
        <w:gridCol w:w="709"/>
        <w:gridCol w:w="709"/>
        <w:gridCol w:w="788"/>
        <w:gridCol w:w="62"/>
      </w:tblGrid>
      <w:tr w:rsidR="00A01141" w:rsidRPr="00A01141" w:rsidTr="001932EA">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3322A4" w:rsidRPr="00A01141" w:rsidRDefault="003322A4" w:rsidP="00A01141">
            <w:pPr>
              <w:spacing w:after="0" w:line="240" w:lineRule="auto"/>
              <w:rPr>
                <w:b/>
                <w:bCs/>
                <w:color w:val="000000"/>
                <w:sz w:val="22"/>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3322A4" w:rsidRPr="00A01141" w:rsidRDefault="003322A4" w:rsidP="00A01141">
            <w:pPr>
              <w:spacing w:after="0" w:line="240" w:lineRule="auto"/>
              <w:rPr>
                <w:b/>
                <w:bCs/>
                <w:color w:val="000000"/>
                <w:sz w:val="20"/>
                <w:szCs w:val="22"/>
              </w:rPr>
            </w:pPr>
            <w:r w:rsidRPr="00A01141">
              <w:rPr>
                <w:b/>
                <w:bCs/>
                <w:color w:val="000000"/>
                <w:sz w:val="20"/>
                <w:szCs w:val="22"/>
              </w:rPr>
              <w:t>PERFORMANS</w:t>
            </w:r>
          </w:p>
          <w:p w:rsidR="003322A4" w:rsidRPr="00A01141" w:rsidRDefault="003322A4"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3322A4" w:rsidRPr="00A01141" w:rsidRDefault="003322A4" w:rsidP="00A01141">
            <w:pPr>
              <w:spacing w:after="0" w:line="240" w:lineRule="auto"/>
              <w:rPr>
                <w:b/>
                <w:bCs/>
                <w:color w:val="000000"/>
                <w:sz w:val="20"/>
                <w:szCs w:val="22"/>
              </w:rPr>
            </w:pPr>
            <w:r w:rsidRPr="00A01141">
              <w:rPr>
                <w:b/>
                <w:bCs/>
                <w:color w:val="000000"/>
                <w:sz w:val="20"/>
                <w:szCs w:val="22"/>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3322A4" w:rsidRPr="00A01141" w:rsidRDefault="003322A4" w:rsidP="00BA6612">
            <w:pPr>
              <w:spacing w:after="0" w:line="240" w:lineRule="auto"/>
              <w:jc w:val="center"/>
              <w:rPr>
                <w:b/>
                <w:bCs/>
                <w:color w:val="000000"/>
                <w:sz w:val="22"/>
                <w:szCs w:val="22"/>
              </w:rPr>
            </w:pPr>
            <w:r w:rsidRPr="00A01141">
              <w:rPr>
                <w:b/>
                <w:bCs/>
                <w:color w:val="000000"/>
                <w:sz w:val="22"/>
                <w:szCs w:val="22"/>
              </w:rPr>
              <w:t>HEDEF</w:t>
            </w:r>
          </w:p>
        </w:tc>
      </w:tr>
      <w:tr w:rsidR="00A01141" w:rsidRPr="00A01141" w:rsidTr="001932EA">
        <w:trPr>
          <w:gridAfter w:val="1"/>
          <w:wAfter w:w="62" w:type="dxa"/>
          <w:trHeight w:val="309"/>
        </w:trPr>
        <w:tc>
          <w:tcPr>
            <w:tcW w:w="1101" w:type="dxa"/>
            <w:vMerge/>
            <w:shd w:val="clear" w:color="auto" w:fill="EAF1DD"/>
            <w:hideMark/>
          </w:tcPr>
          <w:p w:rsidR="003322A4" w:rsidRPr="00A01141" w:rsidRDefault="003322A4" w:rsidP="00A01141">
            <w:pPr>
              <w:spacing w:after="0" w:line="240" w:lineRule="auto"/>
              <w:rPr>
                <w:b/>
                <w:bCs/>
                <w:sz w:val="22"/>
                <w:szCs w:val="22"/>
              </w:rPr>
            </w:pPr>
          </w:p>
        </w:tc>
        <w:tc>
          <w:tcPr>
            <w:tcW w:w="3969" w:type="dxa"/>
            <w:vMerge/>
            <w:shd w:val="clear" w:color="auto" w:fill="EAF1DD"/>
            <w:hideMark/>
          </w:tcPr>
          <w:p w:rsidR="003322A4" w:rsidRPr="00A01141" w:rsidRDefault="003322A4" w:rsidP="00A01141">
            <w:pPr>
              <w:spacing w:after="0" w:line="240" w:lineRule="auto"/>
              <w:rPr>
                <w:b/>
                <w:bCs/>
                <w:sz w:val="22"/>
                <w:szCs w:val="22"/>
              </w:rPr>
            </w:pPr>
          </w:p>
        </w:tc>
        <w:tc>
          <w:tcPr>
            <w:tcW w:w="992"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2019</w:t>
            </w:r>
          </w:p>
        </w:tc>
        <w:tc>
          <w:tcPr>
            <w:tcW w:w="70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2020</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2021</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2022</w:t>
            </w:r>
          </w:p>
        </w:tc>
        <w:tc>
          <w:tcPr>
            <w:tcW w:w="78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2023</w:t>
            </w:r>
          </w:p>
        </w:tc>
      </w:tr>
      <w:tr w:rsidR="00A01141" w:rsidRPr="00A01141" w:rsidTr="001932EA">
        <w:trPr>
          <w:gridAfter w:val="1"/>
          <w:wAfter w:w="62" w:type="dxa"/>
          <w:trHeight w:val="549"/>
        </w:trPr>
        <w:tc>
          <w:tcPr>
            <w:tcW w:w="1101" w:type="dxa"/>
            <w:shd w:val="clear" w:color="auto" w:fill="EAF1DD"/>
          </w:tcPr>
          <w:p w:rsidR="003322A4" w:rsidRPr="00DF762C" w:rsidRDefault="003322A4" w:rsidP="005B565B">
            <w:pPr>
              <w:rPr>
                <w:b/>
                <w:bCs/>
                <w:sz w:val="22"/>
                <w:szCs w:val="22"/>
              </w:rPr>
            </w:pPr>
            <w:r w:rsidRPr="00DF762C">
              <w:rPr>
                <w:b/>
                <w:bCs/>
                <w:sz w:val="22"/>
                <w:szCs w:val="22"/>
              </w:rPr>
              <w:t>PG.1.1.</w:t>
            </w:r>
            <w:r w:rsidR="005B565B">
              <w:rPr>
                <w:b/>
                <w:bCs/>
                <w:sz w:val="22"/>
                <w:szCs w:val="22"/>
              </w:rPr>
              <w:t>a</w:t>
            </w:r>
            <w:r w:rsidRPr="00DF762C">
              <w:rPr>
                <w:b/>
                <w:bCs/>
                <w:sz w:val="22"/>
                <w:szCs w:val="22"/>
              </w:rPr>
              <w:t>.</w:t>
            </w:r>
          </w:p>
        </w:tc>
        <w:tc>
          <w:tcPr>
            <w:tcW w:w="3969" w:type="dxa"/>
            <w:shd w:val="clear" w:color="auto" w:fill="EAF1DD"/>
          </w:tcPr>
          <w:p w:rsidR="003322A4" w:rsidRPr="00A01141" w:rsidRDefault="008E2A46" w:rsidP="00145EF7">
            <w:pPr>
              <w:spacing w:after="0" w:line="240" w:lineRule="auto"/>
              <w:rPr>
                <w:sz w:val="22"/>
                <w:szCs w:val="22"/>
              </w:rPr>
            </w:pPr>
            <w:r w:rsidRPr="00A01141">
              <w:rPr>
                <w:sz w:val="22"/>
                <w:szCs w:val="22"/>
              </w:rPr>
              <w:t>Bir eğitim ve öğretim döneminde 20 gün ve üzeri devamsızlık yapan öğrenci oran</w:t>
            </w:r>
            <w:r w:rsidR="00145EF7">
              <w:rPr>
                <w:sz w:val="22"/>
                <w:szCs w:val="22"/>
              </w:rPr>
              <w:t>ı (</w:t>
            </w:r>
            <w:r w:rsidRPr="00A01141">
              <w:rPr>
                <w:sz w:val="22"/>
                <w:szCs w:val="22"/>
              </w:rPr>
              <w:t>%)</w:t>
            </w:r>
          </w:p>
        </w:tc>
        <w:tc>
          <w:tcPr>
            <w:tcW w:w="992" w:type="dxa"/>
            <w:shd w:val="clear" w:color="auto" w:fill="EAF1DD"/>
            <w:noWrap/>
          </w:tcPr>
          <w:p w:rsidR="003322A4" w:rsidRPr="00A01141" w:rsidRDefault="0097265B" w:rsidP="00940797">
            <w:pPr>
              <w:spacing w:after="0" w:line="240" w:lineRule="auto"/>
              <w:rPr>
                <w:sz w:val="22"/>
                <w:szCs w:val="22"/>
              </w:rPr>
            </w:pPr>
            <w:r>
              <w:rPr>
                <w:sz w:val="22"/>
                <w:szCs w:val="22"/>
              </w:rPr>
              <w:t>%</w:t>
            </w:r>
            <w:r w:rsidR="00940797">
              <w:rPr>
                <w:sz w:val="22"/>
                <w:szCs w:val="22"/>
              </w:rPr>
              <w:t>3,62</w:t>
            </w:r>
          </w:p>
        </w:tc>
        <w:tc>
          <w:tcPr>
            <w:tcW w:w="709" w:type="dxa"/>
            <w:shd w:val="clear" w:color="auto" w:fill="EAF1DD"/>
            <w:noWrap/>
          </w:tcPr>
          <w:p w:rsidR="003322A4" w:rsidRPr="00A01141" w:rsidRDefault="0097265B" w:rsidP="00940797">
            <w:pPr>
              <w:spacing w:after="0" w:line="240" w:lineRule="auto"/>
              <w:rPr>
                <w:sz w:val="22"/>
                <w:szCs w:val="22"/>
              </w:rPr>
            </w:pPr>
            <w:r>
              <w:rPr>
                <w:sz w:val="22"/>
                <w:szCs w:val="22"/>
              </w:rPr>
              <w:t>%</w:t>
            </w:r>
            <w:r w:rsidR="00940797">
              <w:rPr>
                <w:sz w:val="22"/>
                <w:szCs w:val="22"/>
              </w:rPr>
              <w:t>3</w:t>
            </w:r>
          </w:p>
        </w:tc>
        <w:tc>
          <w:tcPr>
            <w:tcW w:w="708" w:type="dxa"/>
            <w:shd w:val="clear" w:color="auto" w:fill="EAF1DD"/>
          </w:tcPr>
          <w:p w:rsidR="003322A4" w:rsidRPr="00A01141" w:rsidRDefault="0097265B" w:rsidP="00940797">
            <w:pPr>
              <w:spacing w:after="0" w:line="240" w:lineRule="auto"/>
              <w:rPr>
                <w:sz w:val="22"/>
                <w:szCs w:val="22"/>
              </w:rPr>
            </w:pPr>
            <w:r>
              <w:rPr>
                <w:sz w:val="22"/>
                <w:szCs w:val="22"/>
              </w:rPr>
              <w:t>%</w:t>
            </w:r>
            <w:r w:rsidR="00940797">
              <w:rPr>
                <w:sz w:val="22"/>
                <w:szCs w:val="22"/>
              </w:rPr>
              <w:t>2,5</w:t>
            </w:r>
          </w:p>
        </w:tc>
        <w:tc>
          <w:tcPr>
            <w:tcW w:w="709" w:type="dxa"/>
            <w:shd w:val="clear" w:color="auto" w:fill="EAF1DD"/>
          </w:tcPr>
          <w:p w:rsidR="003322A4" w:rsidRPr="00A01141" w:rsidRDefault="0097265B" w:rsidP="00940797">
            <w:pPr>
              <w:spacing w:after="0" w:line="240" w:lineRule="auto"/>
              <w:rPr>
                <w:sz w:val="22"/>
                <w:szCs w:val="22"/>
              </w:rPr>
            </w:pPr>
            <w:r>
              <w:rPr>
                <w:sz w:val="22"/>
                <w:szCs w:val="22"/>
              </w:rPr>
              <w:t>%</w:t>
            </w:r>
            <w:r w:rsidR="00940797">
              <w:rPr>
                <w:sz w:val="22"/>
                <w:szCs w:val="22"/>
              </w:rPr>
              <w:t>2</w:t>
            </w:r>
          </w:p>
        </w:tc>
        <w:tc>
          <w:tcPr>
            <w:tcW w:w="709" w:type="dxa"/>
            <w:shd w:val="clear" w:color="auto" w:fill="EAF1DD"/>
          </w:tcPr>
          <w:p w:rsidR="003322A4" w:rsidRPr="00A01141" w:rsidRDefault="0097265B" w:rsidP="00940797">
            <w:pPr>
              <w:spacing w:after="0" w:line="240" w:lineRule="auto"/>
              <w:rPr>
                <w:sz w:val="22"/>
                <w:szCs w:val="22"/>
              </w:rPr>
            </w:pPr>
            <w:r>
              <w:rPr>
                <w:sz w:val="22"/>
                <w:szCs w:val="22"/>
              </w:rPr>
              <w:t>%</w:t>
            </w:r>
            <w:r w:rsidR="00940797">
              <w:rPr>
                <w:sz w:val="22"/>
                <w:szCs w:val="22"/>
              </w:rPr>
              <w:t>1,5</w:t>
            </w:r>
          </w:p>
        </w:tc>
        <w:tc>
          <w:tcPr>
            <w:tcW w:w="788" w:type="dxa"/>
            <w:shd w:val="clear" w:color="auto" w:fill="EAF1DD"/>
          </w:tcPr>
          <w:p w:rsidR="003322A4" w:rsidRPr="00A01141" w:rsidRDefault="0097265B" w:rsidP="00A01141">
            <w:pPr>
              <w:spacing w:after="0" w:line="240" w:lineRule="auto"/>
              <w:rPr>
                <w:sz w:val="22"/>
                <w:szCs w:val="22"/>
              </w:rPr>
            </w:pPr>
            <w:r>
              <w:rPr>
                <w:sz w:val="22"/>
                <w:szCs w:val="22"/>
              </w:rPr>
              <w:t>%1</w:t>
            </w:r>
          </w:p>
        </w:tc>
      </w:tr>
      <w:tr w:rsidR="00A01141" w:rsidRPr="00A01141" w:rsidTr="001932EA">
        <w:trPr>
          <w:gridAfter w:val="1"/>
          <w:wAfter w:w="62" w:type="dxa"/>
          <w:trHeight w:val="549"/>
        </w:trPr>
        <w:tc>
          <w:tcPr>
            <w:tcW w:w="1101" w:type="dxa"/>
            <w:shd w:val="clear" w:color="auto" w:fill="auto"/>
          </w:tcPr>
          <w:p w:rsidR="003322A4" w:rsidRPr="00DF762C" w:rsidRDefault="003322A4" w:rsidP="005B565B">
            <w:pPr>
              <w:rPr>
                <w:b/>
                <w:bCs/>
                <w:sz w:val="22"/>
                <w:szCs w:val="22"/>
              </w:rPr>
            </w:pPr>
            <w:r w:rsidRPr="00DF762C">
              <w:rPr>
                <w:b/>
                <w:bCs/>
                <w:sz w:val="22"/>
                <w:szCs w:val="22"/>
              </w:rPr>
              <w:t>PG.1.1.</w:t>
            </w:r>
            <w:r w:rsidR="005B565B">
              <w:rPr>
                <w:b/>
                <w:bCs/>
                <w:sz w:val="22"/>
                <w:szCs w:val="22"/>
              </w:rPr>
              <w:t>b</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Bir eğitim ve öğretim döneminde 20 gün ve üzeri devamsızlık yapan yabancı öğrenc</w:t>
            </w:r>
            <w:r w:rsidR="00145EF7">
              <w:rPr>
                <w:sz w:val="22"/>
                <w:szCs w:val="22"/>
              </w:rPr>
              <w:t xml:space="preserve">i </w:t>
            </w:r>
            <w:r w:rsidRPr="00A01141">
              <w:rPr>
                <w:sz w:val="22"/>
                <w:szCs w:val="22"/>
              </w:rPr>
              <w:t>oranı (%)</w:t>
            </w:r>
          </w:p>
        </w:tc>
        <w:tc>
          <w:tcPr>
            <w:tcW w:w="992" w:type="dxa"/>
            <w:shd w:val="clear" w:color="auto" w:fill="auto"/>
            <w:noWrap/>
          </w:tcPr>
          <w:p w:rsidR="003322A4" w:rsidRPr="00A01141" w:rsidRDefault="0097265B" w:rsidP="00E63BF7">
            <w:pPr>
              <w:spacing w:after="0" w:line="240" w:lineRule="auto"/>
              <w:rPr>
                <w:sz w:val="22"/>
                <w:szCs w:val="22"/>
              </w:rPr>
            </w:pPr>
            <w:r>
              <w:rPr>
                <w:sz w:val="22"/>
                <w:szCs w:val="22"/>
              </w:rPr>
              <w:t>%</w:t>
            </w:r>
            <w:r w:rsidR="00E63BF7">
              <w:rPr>
                <w:sz w:val="22"/>
                <w:szCs w:val="22"/>
              </w:rPr>
              <w:t>11,11</w:t>
            </w:r>
          </w:p>
        </w:tc>
        <w:tc>
          <w:tcPr>
            <w:tcW w:w="709" w:type="dxa"/>
            <w:shd w:val="clear" w:color="auto" w:fill="auto"/>
            <w:noWrap/>
          </w:tcPr>
          <w:p w:rsidR="003322A4" w:rsidRPr="00A01141" w:rsidRDefault="0097265B" w:rsidP="00E63BF7">
            <w:pPr>
              <w:spacing w:after="0" w:line="240" w:lineRule="auto"/>
              <w:rPr>
                <w:sz w:val="22"/>
                <w:szCs w:val="22"/>
              </w:rPr>
            </w:pPr>
            <w:r>
              <w:rPr>
                <w:sz w:val="22"/>
                <w:szCs w:val="22"/>
              </w:rPr>
              <w:t>%</w:t>
            </w:r>
            <w:r w:rsidR="00E63BF7">
              <w:rPr>
                <w:sz w:val="22"/>
                <w:szCs w:val="22"/>
              </w:rPr>
              <w:t>8</w:t>
            </w:r>
          </w:p>
        </w:tc>
        <w:tc>
          <w:tcPr>
            <w:tcW w:w="708" w:type="dxa"/>
            <w:shd w:val="clear" w:color="auto" w:fill="auto"/>
          </w:tcPr>
          <w:p w:rsidR="003322A4" w:rsidRPr="00A01141" w:rsidRDefault="0097265B" w:rsidP="00E63BF7">
            <w:pPr>
              <w:spacing w:after="0" w:line="240" w:lineRule="auto"/>
              <w:rPr>
                <w:sz w:val="22"/>
                <w:szCs w:val="22"/>
              </w:rPr>
            </w:pPr>
            <w:r>
              <w:rPr>
                <w:sz w:val="22"/>
                <w:szCs w:val="22"/>
              </w:rPr>
              <w:t>%</w:t>
            </w:r>
            <w:r w:rsidR="00E63BF7">
              <w:rPr>
                <w:sz w:val="22"/>
                <w:szCs w:val="22"/>
              </w:rPr>
              <w:t>6</w:t>
            </w:r>
          </w:p>
        </w:tc>
        <w:tc>
          <w:tcPr>
            <w:tcW w:w="709" w:type="dxa"/>
            <w:shd w:val="clear" w:color="auto" w:fill="auto"/>
          </w:tcPr>
          <w:p w:rsidR="003322A4" w:rsidRPr="00A01141" w:rsidRDefault="0097265B" w:rsidP="00E63BF7">
            <w:pPr>
              <w:spacing w:after="0" w:line="240" w:lineRule="auto"/>
              <w:rPr>
                <w:sz w:val="22"/>
                <w:szCs w:val="22"/>
              </w:rPr>
            </w:pPr>
            <w:r>
              <w:rPr>
                <w:sz w:val="22"/>
                <w:szCs w:val="22"/>
              </w:rPr>
              <w:t>%</w:t>
            </w:r>
            <w:r w:rsidR="00E63BF7">
              <w:rPr>
                <w:sz w:val="22"/>
                <w:szCs w:val="22"/>
              </w:rPr>
              <w:t>4</w:t>
            </w:r>
          </w:p>
        </w:tc>
        <w:tc>
          <w:tcPr>
            <w:tcW w:w="709" w:type="dxa"/>
            <w:shd w:val="clear" w:color="auto" w:fill="auto"/>
          </w:tcPr>
          <w:p w:rsidR="003322A4" w:rsidRPr="00A01141" w:rsidRDefault="0097265B" w:rsidP="00E63BF7">
            <w:pPr>
              <w:spacing w:after="0" w:line="240" w:lineRule="auto"/>
              <w:rPr>
                <w:sz w:val="22"/>
                <w:szCs w:val="22"/>
              </w:rPr>
            </w:pPr>
            <w:r>
              <w:rPr>
                <w:sz w:val="22"/>
                <w:szCs w:val="22"/>
              </w:rPr>
              <w:t>%</w:t>
            </w:r>
            <w:r w:rsidR="00E63BF7">
              <w:rPr>
                <w:sz w:val="22"/>
                <w:szCs w:val="22"/>
              </w:rPr>
              <w:t>2</w:t>
            </w:r>
          </w:p>
        </w:tc>
        <w:tc>
          <w:tcPr>
            <w:tcW w:w="788" w:type="dxa"/>
            <w:shd w:val="clear" w:color="auto" w:fill="auto"/>
          </w:tcPr>
          <w:p w:rsidR="003322A4" w:rsidRPr="00A01141" w:rsidRDefault="0097265B" w:rsidP="00E63BF7">
            <w:pPr>
              <w:spacing w:after="0" w:line="240" w:lineRule="auto"/>
              <w:rPr>
                <w:sz w:val="22"/>
                <w:szCs w:val="22"/>
              </w:rPr>
            </w:pPr>
            <w:r>
              <w:rPr>
                <w:sz w:val="22"/>
                <w:szCs w:val="22"/>
              </w:rPr>
              <w:t>%</w:t>
            </w:r>
            <w:r w:rsidR="00E63BF7">
              <w:rPr>
                <w:sz w:val="22"/>
                <w:szCs w:val="22"/>
              </w:rPr>
              <w:t>1</w:t>
            </w:r>
          </w:p>
        </w:tc>
      </w:tr>
      <w:tr w:rsidR="00A01141" w:rsidRPr="00A01141" w:rsidTr="001932EA">
        <w:trPr>
          <w:gridAfter w:val="1"/>
          <w:wAfter w:w="62" w:type="dxa"/>
          <w:trHeight w:val="549"/>
        </w:trPr>
        <w:tc>
          <w:tcPr>
            <w:tcW w:w="1101" w:type="dxa"/>
            <w:shd w:val="clear" w:color="auto" w:fill="EAF1DD"/>
          </w:tcPr>
          <w:p w:rsidR="003322A4" w:rsidRPr="00DF762C" w:rsidRDefault="005B565B" w:rsidP="005B565B">
            <w:pPr>
              <w:rPr>
                <w:b/>
                <w:bCs/>
                <w:sz w:val="22"/>
                <w:szCs w:val="22"/>
              </w:rPr>
            </w:pPr>
            <w:r>
              <w:rPr>
                <w:b/>
                <w:bCs/>
                <w:sz w:val="22"/>
                <w:szCs w:val="22"/>
              </w:rPr>
              <w:t>PG.1.1.c</w:t>
            </w:r>
          </w:p>
        </w:tc>
        <w:tc>
          <w:tcPr>
            <w:tcW w:w="3969" w:type="dxa"/>
            <w:shd w:val="clear" w:color="auto" w:fill="EAF1DD"/>
          </w:tcPr>
          <w:p w:rsidR="003322A4" w:rsidRPr="00A01141" w:rsidRDefault="005B565B" w:rsidP="005B565B">
            <w:pPr>
              <w:spacing w:after="0" w:line="240" w:lineRule="auto"/>
              <w:rPr>
                <w:sz w:val="22"/>
                <w:szCs w:val="22"/>
              </w:rPr>
            </w:pPr>
            <w:r>
              <w:rPr>
                <w:sz w:val="22"/>
                <w:szCs w:val="22"/>
              </w:rPr>
              <w:t xml:space="preserve">Devamsızlık yapmayan </w:t>
            </w:r>
            <w:r w:rsidR="00112D3D">
              <w:rPr>
                <w:sz w:val="22"/>
                <w:szCs w:val="22"/>
              </w:rPr>
              <w:t xml:space="preserve">ve ödüllendirilen </w:t>
            </w:r>
            <w:r>
              <w:rPr>
                <w:sz w:val="22"/>
                <w:szCs w:val="22"/>
              </w:rPr>
              <w:t>öğrenci oranı</w:t>
            </w:r>
          </w:p>
        </w:tc>
        <w:tc>
          <w:tcPr>
            <w:tcW w:w="992" w:type="dxa"/>
            <w:shd w:val="clear" w:color="auto" w:fill="EAF1DD"/>
            <w:noWrap/>
          </w:tcPr>
          <w:p w:rsidR="003322A4" w:rsidRPr="00A01141" w:rsidRDefault="00112D3D" w:rsidP="00A01141">
            <w:pPr>
              <w:spacing w:after="0" w:line="240" w:lineRule="auto"/>
              <w:rPr>
                <w:sz w:val="22"/>
                <w:szCs w:val="22"/>
              </w:rPr>
            </w:pPr>
            <w:r>
              <w:rPr>
                <w:sz w:val="22"/>
                <w:szCs w:val="22"/>
              </w:rPr>
              <w:t>%3,7</w:t>
            </w:r>
          </w:p>
        </w:tc>
        <w:tc>
          <w:tcPr>
            <w:tcW w:w="709" w:type="dxa"/>
            <w:shd w:val="clear" w:color="auto" w:fill="EAF1DD"/>
            <w:noWrap/>
          </w:tcPr>
          <w:p w:rsidR="003322A4" w:rsidRPr="00A01141" w:rsidRDefault="00112D3D" w:rsidP="00A01141">
            <w:pPr>
              <w:spacing w:after="0" w:line="240" w:lineRule="auto"/>
              <w:rPr>
                <w:sz w:val="22"/>
                <w:szCs w:val="22"/>
              </w:rPr>
            </w:pPr>
            <w:r>
              <w:rPr>
                <w:sz w:val="22"/>
                <w:szCs w:val="22"/>
              </w:rPr>
              <w:t>%5</w:t>
            </w:r>
          </w:p>
        </w:tc>
        <w:tc>
          <w:tcPr>
            <w:tcW w:w="708" w:type="dxa"/>
            <w:shd w:val="clear" w:color="auto" w:fill="EAF1DD"/>
          </w:tcPr>
          <w:p w:rsidR="003322A4" w:rsidRPr="00A01141" w:rsidRDefault="00112D3D" w:rsidP="00A01141">
            <w:pPr>
              <w:spacing w:after="0" w:line="240" w:lineRule="auto"/>
              <w:rPr>
                <w:sz w:val="22"/>
                <w:szCs w:val="22"/>
              </w:rPr>
            </w:pPr>
            <w:r>
              <w:rPr>
                <w:sz w:val="22"/>
                <w:szCs w:val="22"/>
              </w:rPr>
              <w:t>%10</w:t>
            </w:r>
          </w:p>
        </w:tc>
        <w:tc>
          <w:tcPr>
            <w:tcW w:w="709" w:type="dxa"/>
            <w:shd w:val="clear" w:color="auto" w:fill="EAF1DD"/>
          </w:tcPr>
          <w:p w:rsidR="003322A4" w:rsidRPr="00A01141" w:rsidRDefault="00112D3D" w:rsidP="00A01141">
            <w:pPr>
              <w:spacing w:after="0" w:line="240" w:lineRule="auto"/>
              <w:rPr>
                <w:sz w:val="22"/>
                <w:szCs w:val="22"/>
              </w:rPr>
            </w:pPr>
            <w:r>
              <w:rPr>
                <w:sz w:val="22"/>
                <w:szCs w:val="22"/>
              </w:rPr>
              <w:t>%15</w:t>
            </w:r>
          </w:p>
        </w:tc>
        <w:tc>
          <w:tcPr>
            <w:tcW w:w="709" w:type="dxa"/>
            <w:shd w:val="clear" w:color="auto" w:fill="EAF1DD"/>
          </w:tcPr>
          <w:p w:rsidR="003322A4" w:rsidRPr="00A01141" w:rsidRDefault="00112D3D" w:rsidP="00A01141">
            <w:pPr>
              <w:spacing w:after="0" w:line="240" w:lineRule="auto"/>
              <w:rPr>
                <w:sz w:val="22"/>
                <w:szCs w:val="22"/>
              </w:rPr>
            </w:pPr>
            <w:r>
              <w:rPr>
                <w:sz w:val="22"/>
                <w:szCs w:val="22"/>
              </w:rPr>
              <w:t>%20</w:t>
            </w:r>
          </w:p>
        </w:tc>
        <w:tc>
          <w:tcPr>
            <w:tcW w:w="788" w:type="dxa"/>
            <w:shd w:val="clear" w:color="auto" w:fill="EAF1DD"/>
          </w:tcPr>
          <w:p w:rsidR="003322A4" w:rsidRPr="00A01141" w:rsidRDefault="00112D3D" w:rsidP="00A01141">
            <w:pPr>
              <w:spacing w:after="0" w:line="240" w:lineRule="auto"/>
              <w:rPr>
                <w:sz w:val="22"/>
                <w:szCs w:val="22"/>
              </w:rPr>
            </w:pPr>
            <w:r>
              <w:rPr>
                <w:sz w:val="22"/>
                <w:szCs w:val="22"/>
              </w:rPr>
              <w:t>%25</w:t>
            </w:r>
          </w:p>
        </w:tc>
      </w:tr>
      <w:tr w:rsidR="005B565B" w:rsidRPr="00A01141" w:rsidTr="001932EA">
        <w:trPr>
          <w:gridAfter w:val="1"/>
          <w:wAfter w:w="62" w:type="dxa"/>
          <w:trHeight w:val="549"/>
        </w:trPr>
        <w:tc>
          <w:tcPr>
            <w:tcW w:w="1101" w:type="dxa"/>
            <w:shd w:val="clear" w:color="auto" w:fill="EAF1DD"/>
          </w:tcPr>
          <w:p w:rsidR="005B565B" w:rsidRPr="00DF762C" w:rsidRDefault="005B565B" w:rsidP="005039BD">
            <w:pPr>
              <w:rPr>
                <w:b/>
                <w:bCs/>
                <w:sz w:val="22"/>
                <w:szCs w:val="22"/>
              </w:rPr>
            </w:pPr>
            <w:r w:rsidRPr="00DF762C">
              <w:rPr>
                <w:b/>
                <w:bCs/>
                <w:sz w:val="22"/>
                <w:szCs w:val="22"/>
              </w:rPr>
              <w:t>PG.1.1.</w:t>
            </w:r>
            <w:r>
              <w:rPr>
                <w:b/>
                <w:bCs/>
                <w:sz w:val="22"/>
                <w:szCs w:val="22"/>
              </w:rPr>
              <w:t>d</w:t>
            </w:r>
            <w:r w:rsidRPr="00DF762C">
              <w:rPr>
                <w:b/>
                <w:bCs/>
                <w:sz w:val="22"/>
                <w:szCs w:val="22"/>
              </w:rPr>
              <w:t>.</w:t>
            </w:r>
          </w:p>
        </w:tc>
        <w:tc>
          <w:tcPr>
            <w:tcW w:w="3969" w:type="dxa"/>
            <w:shd w:val="clear" w:color="auto" w:fill="EAF1DD"/>
          </w:tcPr>
          <w:p w:rsidR="005B565B" w:rsidRPr="00A01141" w:rsidRDefault="005B565B" w:rsidP="005039BD">
            <w:pPr>
              <w:spacing w:after="0" w:line="240" w:lineRule="auto"/>
              <w:rPr>
                <w:sz w:val="22"/>
                <w:szCs w:val="22"/>
              </w:rPr>
            </w:pPr>
            <w:r w:rsidRPr="00A01141">
              <w:rPr>
                <w:sz w:val="22"/>
                <w:szCs w:val="22"/>
              </w:rPr>
              <w:t>Okulun özel eğitime ihtiyaç duyan bireylerin kullanımına uygunluğu (0-</w:t>
            </w:r>
            <w:r>
              <w:rPr>
                <w:sz w:val="22"/>
                <w:szCs w:val="22"/>
              </w:rPr>
              <w:t>1)</w:t>
            </w:r>
          </w:p>
        </w:tc>
        <w:tc>
          <w:tcPr>
            <w:tcW w:w="992" w:type="dxa"/>
            <w:shd w:val="clear" w:color="auto" w:fill="EAF1DD"/>
            <w:noWrap/>
          </w:tcPr>
          <w:p w:rsidR="005B565B" w:rsidRPr="00A01141" w:rsidRDefault="005B565B" w:rsidP="005039BD">
            <w:pPr>
              <w:spacing w:after="0" w:line="240" w:lineRule="auto"/>
              <w:rPr>
                <w:sz w:val="22"/>
                <w:szCs w:val="22"/>
              </w:rPr>
            </w:pPr>
            <w:r>
              <w:rPr>
                <w:sz w:val="22"/>
                <w:szCs w:val="22"/>
              </w:rPr>
              <w:t>0</w:t>
            </w:r>
          </w:p>
        </w:tc>
        <w:tc>
          <w:tcPr>
            <w:tcW w:w="709" w:type="dxa"/>
            <w:shd w:val="clear" w:color="auto" w:fill="EAF1DD"/>
            <w:noWrap/>
          </w:tcPr>
          <w:p w:rsidR="005B565B" w:rsidRPr="00A01141" w:rsidRDefault="005B565B" w:rsidP="005039BD">
            <w:pPr>
              <w:spacing w:after="0" w:line="240" w:lineRule="auto"/>
              <w:rPr>
                <w:sz w:val="22"/>
                <w:szCs w:val="22"/>
              </w:rPr>
            </w:pPr>
            <w:r>
              <w:rPr>
                <w:sz w:val="22"/>
                <w:szCs w:val="22"/>
              </w:rPr>
              <w:t>0</w:t>
            </w:r>
          </w:p>
        </w:tc>
        <w:tc>
          <w:tcPr>
            <w:tcW w:w="708" w:type="dxa"/>
            <w:shd w:val="clear" w:color="auto" w:fill="EAF1DD"/>
          </w:tcPr>
          <w:p w:rsidR="005B565B" w:rsidRPr="00A01141" w:rsidRDefault="005B565B" w:rsidP="005039BD">
            <w:pPr>
              <w:spacing w:after="0" w:line="240" w:lineRule="auto"/>
              <w:rPr>
                <w:sz w:val="22"/>
                <w:szCs w:val="22"/>
              </w:rPr>
            </w:pPr>
            <w:r>
              <w:rPr>
                <w:sz w:val="22"/>
                <w:szCs w:val="22"/>
              </w:rPr>
              <w:t>1</w:t>
            </w:r>
          </w:p>
        </w:tc>
        <w:tc>
          <w:tcPr>
            <w:tcW w:w="709" w:type="dxa"/>
            <w:shd w:val="clear" w:color="auto" w:fill="EAF1DD"/>
          </w:tcPr>
          <w:p w:rsidR="005B565B" w:rsidRPr="00A01141" w:rsidRDefault="005B565B" w:rsidP="005039BD">
            <w:pPr>
              <w:spacing w:after="0" w:line="240" w:lineRule="auto"/>
              <w:rPr>
                <w:sz w:val="22"/>
                <w:szCs w:val="22"/>
              </w:rPr>
            </w:pPr>
            <w:r>
              <w:rPr>
                <w:sz w:val="22"/>
                <w:szCs w:val="22"/>
              </w:rPr>
              <w:t>1</w:t>
            </w:r>
          </w:p>
        </w:tc>
        <w:tc>
          <w:tcPr>
            <w:tcW w:w="709" w:type="dxa"/>
            <w:shd w:val="clear" w:color="auto" w:fill="EAF1DD"/>
          </w:tcPr>
          <w:p w:rsidR="005B565B" w:rsidRPr="00A01141" w:rsidRDefault="005B565B" w:rsidP="005039BD">
            <w:pPr>
              <w:spacing w:after="0" w:line="240" w:lineRule="auto"/>
              <w:rPr>
                <w:sz w:val="22"/>
                <w:szCs w:val="22"/>
              </w:rPr>
            </w:pPr>
            <w:r>
              <w:rPr>
                <w:sz w:val="22"/>
                <w:szCs w:val="22"/>
              </w:rPr>
              <w:t>1</w:t>
            </w:r>
          </w:p>
        </w:tc>
        <w:tc>
          <w:tcPr>
            <w:tcW w:w="788" w:type="dxa"/>
            <w:shd w:val="clear" w:color="auto" w:fill="EAF1DD"/>
          </w:tcPr>
          <w:p w:rsidR="005B565B" w:rsidRPr="00A01141" w:rsidRDefault="005B565B" w:rsidP="005039BD">
            <w:pPr>
              <w:spacing w:after="0" w:line="240" w:lineRule="auto"/>
              <w:rPr>
                <w:sz w:val="22"/>
                <w:szCs w:val="22"/>
              </w:rPr>
            </w:pPr>
            <w:r>
              <w:rPr>
                <w:sz w:val="22"/>
                <w:szCs w:val="22"/>
              </w:rPr>
              <w:t>1</w:t>
            </w:r>
          </w:p>
        </w:tc>
      </w:tr>
    </w:tbl>
    <w:p w:rsidR="005B565B" w:rsidRDefault="005B565B" w:rsidP="002B6FDB">
      <w:pPr>
        <w:rPr>
          <w:b/>
          <w:sz w:val="28"/>
        </w:rPr>
      </w:pPr>
    </w:p>
    <w:p w:rsidR="00592448" w:rsidRDefault="00592448" w:rsidP="002B6FDB">
      <w:pPr>
        <w:rPr>
          <w:b/>
          <w:sz w:val="28"/>
        </w:rPr>
      </w:pPr>
    </w:p>
    <w:p w:rsidR="00592448" w:rsidRDefault="00592448" w:rsidP="002B6FDB">
      <w:pPr>
        <w:rPr>
          <w:b/>
          <w:sz w:val="28"/>
        </w:rPr>
      </w:pPr>
    </w:p>
    <w:p w:rsidR="00592448" w:rsidRDefault="00592448" w:rsidP="002B6FDB">
      <w:pPr>
        <w:rPr>
          <w:b/>
          <w:sz w:val="28"/>
        </w:rPr>
      </w:pPr>
    </w:p>
    <w:p w:rsidR="002B6FDB" w:rsidRPr="002B6FDB" w:rsidRDefault="002B6FDB" w:rsidP="002B6FDB">
      <w:pPr>
        <w:rPr>
          <w:b/>
          <w:sz w:val="28"/>
        </w:rPr>
      </w:pPr>
      <w:r w:rsidRPr="001932EA">
        <w:rPr>
          <w:b/>
          <w:sz w:val="28"/>
        </w:rPr>
        <w:lastRenderedPageBreak/>
        <w:t>Eylemle</w:t>
      </w:r>
      <w:r w:rsidR="001932EA" w:rsidRPr="001932EA">
        <w:rPr>
          <w:b/>
          <w:sz w:val="28"/>
        </w:rPr>
        <w:t>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5246"/>
        <w:gridCol w:w="1984"/>
        <w:gridCol w:w="1241"/>
      </w:tblGrid>
      <w:tr w:rsidR="00A01141" w:rsidRPr="00A01141" w:rsidTr="004560BB">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No</w:t>
            </w:r>
          </w:p>
        </w:tc>
        <w:tc>
          <w:tcPr>
            <w:tcW w:w="2824" w:type="pct"/>
            <w:tcBorders>
              <w:top w:val="single" w:sz="4" w:space="0" w:color="9BBB59"/>
              <w:left w:val="nil"/>
              <w:bottom w:val="single" w:sz="4" w:space="0" w:color="9BBB59"/>
              <w:right w:val="nil"/>
            </w:tcBorders>
            <w:shd w:val="clear" w:color="auto" w:fill="9BBB59"/>
            <w:noWrap/>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Tarihi</w:t>
            </w:r>
          </w:p>
        </w:tc>
      </w:tr>
      <w:tr w:rsidR="00A01141" w:rsidRPr="00A01141" w:rsidTr="004560BB">
        <w:trPr>
          <w:trHeight w:val="567"/>
        </w:trPr>
        <w:tc>
          <w:tcPr>
            <w:tcW w:w="440" w:type="pct"/>
            <w:shd w:val="clear" w:color="auto" w:fill="auto"/>
            <w:noWrap/>
          </w:tcPr>
          <w:p w:rsidR="002B6FDB" w:rsidRPr="00AC406B" w:rsidRDefault="002B6FDB" w:rsidP="005B565B">
            <w:pPr>
              <w:spacing w:after="0" w:line="240" w:lineRule="auto"/>
              <w:jc w:val="center"/>
              <w:rPr>
                <w:bCs/>
                <w:color w:val="000000"/>
                <w:sz w:val="22"/>
                <w:szCs w:val="22"/>
              </w:rPr>
            </w:pPr>
            <w:r w:rsidRPr="00AC406B">
              <w:rPr>
                <w:bCs/>
                <w:color w:val="000000"/>
                <w:sz w:val="22"/>
                <w:szCs w:val="22"/>
              </w:rPr>
              <w:t>1.1.</w:t>
            </w:r>
            <w:r w:rsidR="005B565B">
              <w:rPr>
                <w:bCs/>
                <w:color w:val="000000"/>
                <w:sz w:val="22"/>
                <w:szCs w:val="22"/>
              </w:rPr>
              <w:t>1</w:t>
            </w:r>
          </w:p>
        </w:tc>
        <w:tc>
          <w:tcPr>
            <w:tcW w:w="2824" w:type="pct"/>
            <w:shd w:val="clear" w:color="auto" w:fill="auto"/>
          </w:tcPr>
          <w:p w:rsidR="002B6FDB" w:rsidRPr="00AC406B" w:rsidRDefault="000140D3" w:rsidP="00A01141">
            <w:pPr>
              <w:spacing w:after="0" w:line="240" w:lineRule="auto"/>
              <w:jc w:val="both"/>
              <w:rPr>
                <w:sz w:val="22"/>
                <w:szCs w:val="22"/>
              </w:rPr>
            </w:pPr>
            <w:r w:rsidRPr="00AC406B">
              <w:rPr>
                <w:sz w:val="22"/>
                <w:szCs w:val="22"/>
              </w:rPr>
              <w:t>Devamsızlık yapan öğrencilerin tespiti ve erken uyarı sistemi için çalışmalar yapılacaktır.</w:t>
            </w:r>
          </w:p>
        </w:tc>
        <w:tc>
          <w:tcPr>
            <w:tcW w:w="10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 xml:space="preserve">Müdür Yardımcısı </w:t>
            </w:r>
          </w:p>
        </w:tc>
        <w:tc>
          <w:tcPr>
            <w:tcW w:w="668" w:type="pct"/>
            <w:shd w:val="clear" w:color="auto" w:fill="auto"/>
          </w:tcPr>
          <w:p w:rsidR="002B6FDB" w:rsidRPr="00AC406B" w:rsidRDefault="00A07F33" w:rsidP="000D29F0">
            <w:pPr>
              <w:spacing w:after="0" w:line="240" w:lineRule="auto"/>
              <w:jc w:val="both"/>
              <w:rPr>
                <w:color w:val="000000"/>
                <w:sz w:val="22"/>
                <w:szCs w:val="22"/>
              </w:rPr>
            </w:pPr>
            <w:r w:rsidRPr="00AC406B">
              <w:rPr>
                <w:color w:val="000000"/>
                <w:sz w:val="22"/>
                <w:szCs w:val="22"/>
              </w:rPr>
              <w:t xml:space="preserve">01 </w:t>
            </w:r>
            <w:r w:rsidR="000D29F0">
              <w:rPr>
                <w:color w:val="000000"/>
                <w:sz w:val="22"/>
                <w:szCs w:val="22"/>
              </w:rPr>
              <w:t>Ekim</w:t>
            </w:r>
            <w:r w:rsidRPr="00AC406B">
              <w:rPr>
                <w:color w:val="000000"/>
                <w:sz w:val="22"/>
                <w:szCs w:val="22"/>
              </w:rPr>
              <w:t>-2</w:t>
            </w:r>
            <w:r w:rsidR="000D29F0">
              <w:rPr>
                <w:color w:val="000000"/>
                <w:sz w:val="22"/>
                <w:szCs w:val="22"/>
              </w:rPr>
              <w:t>6Ekim</w:t>
            </w:r>
          </w:p>
        </w:tc>
      </w:tr>
      <w:tr w:rsidR="00A01141" w:rsidRPr="00A01141" w:rsidTr="004560BB">
        <w:trPr>
          <w:trHeight w:val="567"/>
        </w:trPr>
        <w:tc>
          <w:tcPr>
            <w:tcW w:w="440" w:type="pct"/>
            <w:shd w:val="clear" w:color="auto" w:fill="EAF1DD"/>
            <w:noWrap/>
          </w:tcPr>
          <w:p w:rsidR="002B6FDB" w:rsidRPr="00AC406B" w:rsidRDefault="002B6FDB" w:rsidP="005B565B">
            <w:pPr>
              <w:spacing w:after="0" w:line="240" w:lineRule="auto"/>
              <w:jc w:val="center"/>
              <w:rPr>
                <w:bCs/>
                <w:color w:val="000000"/>
                <w:sz w:val="22"/>
                <w:szCs w:val="22"/>
              </w:rPr>
            </w:pPr>
            <w:r w:rsidRPr="00AC406B">
              <w:rPr>
                <w:bCs/>
                <w:color w:val="000000"/>
                <w:sz w:val="22"/>
                <w:szCs w:val="22"/>
              </w:rPr>
              <w:t>1.1.</w:t>
            </w:r>
            <w:r w:rsidR="005B565B">
              <w:rPr>
                <w:bCs/>
                <w:color w:val="000000"/>
                <w:sz w:val="22"/>
                <w:szCs w:val="22"/>
              </w:rPr>
              <w:t>2</w:t>
            </w:r>
          </w:p>
        </w:tc>
        <w:tc>
          <w:tcPr>
            <w:tcW w:w="2824" w:type="pct"/>
            <w:shd w:val="clear" w:color="auto" w:fill="EAF1DD"/>
          </w:tcPr>
          <w:p w:rsidR="002B6FDB" w:rsidRPr="00AC406B" w:rsidRDefault="000140D3" w:rsidP="00A01141">
            <w:pPr>
              <w:spacing w:after="0" w:line="240" w:lineRule="auto"/>
              <w:jc w:val="both"/>
              <w:rPr>
                <w:sz w:val="22"/>
                <w:szCs w:val="22"/>
              </w:rPr>
            </w:pPr>
            <w:r w:rsidRPr="00AC406B">
              <w:rPr>
                <w:sz w:val="22"/>
                <w:szCs w:val="22"/>
              </w:rPr>
              <w:t>Devamsızlık yapan öğrencilerin velileri ile özel</w:t>
            </w:r>
            <w:r w:rsidR="00D06FBB" w:rsidRPr="00AC406B">
              <w:rPr>
                <w:sz w:val="22"/>
                <w:szCs w:val="22"/>
              </w:rPr>
              <w:t xml:space="preserve"> aylık</w:t>
            </w:r>
            <w:r w:rsidRPr="00AC406B">
              <w:rPr>
                <w:sz w:val="22"/>
                <w:szCs w:val="22"/>
              </w:rPr>
              <w:t xml:space="preserve"> toplantı ve görüşmeler yapılacaktır.</w:t>
            </w:r>
          </w:p>
        </w:tc>
        <w:tc>
          <w:tcPr>
            <w:tcW w:w="1068" w:type="pct"/>
            <w:shd w:val="clear" w:color="auto" w:fill="EAF1DD"/>
          </w:tcPr>
          <w:p w:rsidR="002B6FDB" w:rsidRPr="00AC406B" w:rsidRDefault="00643912" w:rsidP="00A01141">
            <w:pPr>
              <w:spacing w:after="0" w:line="240" w:lineRule="auto"/>
              <w:jc w:val="both"/>
              <w:rPr>
                <w:color w:val="000000"/>
                <w:sz w:val="22"/>
                <w:szCs w:val="22"/>
              </w:rPr>
            </w:pPr>
            <w:r>
              <w:rPr>
                <w:color w:val="000000"/>
                <w:sz w:val="22"/>
                <w:szCs w:val="22"/>
              </w:rPr>
              <w:t>Sınıf Öğretmenleri</w:t>
            </w:r>
          </w:p>
        </w:tc>
        <w:tc>
          <w:tcPr>
            <w:tcW w:w="668" w:type="pct"/>
            <w:shd w:val="clear" w:color="auto" w:fill="EAF1DD"/>
          </w:tcPr>
          <w:p w:rsidR="002B6FDB" w:rsidRPr="00AC406B" w:rsidRDefault="00A07F33" w:rsidP="00A01141">
            <w:pPr>
              <w:spacing w:after="0" w:line="240" w:lineRule="auto"/>
              <w:jc w:val="both"/>
              <w:rPr>
                <w:color w:val="000000"/>
                <w:sz w:val="22"/>
                <w:szCs w:val="22"/>
              </w:rPr>
            </w:pPr>
            <w:r w:rsidRPr="00AC406B">
              <w:rPr>
                <w:color w:val="000000"/>
                <w:sz w:val="22"/>
                <w:szCs w:val="22"/>
              </w:rPr>
              <w:t>Her ayın son haftası</w:t>
            </w:r>
          </w:p>
        </w:tc>
      </w:tr>
      <w:tr w:rsidR="00A01141" w:rsidRPr="00A01141" w:rsidTr="004560BB">
        <w:trPr>
          <w:trHeight w:val="567"/>
        </w:trPr>
        <w:tc>
          <w:tcPr>
            <w:tcW w:w="440" w:type="pct"/>
            <w:shd w:val="clear" w:color="auto" w:fill="auto"/>
            <w:noWrap/>
          </w:tcPr>
          <w:p w:rsidR="002B6FDB" w:rsidRPr="00AC406B" w:rsidRDefault="002B6FDB" w:rsidP="005B565B">
            <w:pPr>
              <w:spacing w:after="0" w:line="240" w:lineRule="auto"/>
              <w:jc w:val="center"/>
              <w:rPr>
                <w:bCs/>
                <w:color w:val="000000"/>
                <w:sz w:val="22"/>
                <w:szCs w:val="22"/>
              </w:rPr>
            </w:pPr>
            <w:r w:rsidRPr="00AC406B">
              <w:rPr>
                <w:bCs/>
                <w:color w:val="000000"/>
                <w:sz w:val="22"/>
                <w:szCs w:val="22"/>
              </w:rPr>
              <w:t>1.1.</w:t>
            </w:r>
            <w:r w:rsidR="005B565B">
              <w:rPr>
                <w:bCs/>
                <w:color w:val="000000"/>
                <w:sz w:val="22"/>
                <w:szCs w:val="22"/>
              </w:rPr>
              <w:t>3</w:t>
            </w:r>
          </w:p>
        </w:tc>
        <w:tc>
          <w:tcPr>
            <w:tcW w:w="2824" w:type="pct"/>
            <w:shd w:val="clear" w:color="auto" w:fill="auto"/>
          </w:tcPr>
          <w:p w:rsidR="002B6FDB" w:rsidRPr="00AC406B" w:rsidRDefault="000140D3" w:rsidP="00A01141">
            <w:pPr>
              <w:spacing w:after="0" w:line="240" w:lineRule="auto"/>
              <w:jc w:val="both"/>
              <w:rPr>
                <w:sz w:val="22"/>
                <w:szCs w:val="22"/>
              </w:rPr>
            </w:pPr>
            <w:r w:rsidRPr="00AC406B">
              <w:rPr>
                <w:sz w:val="22"/>
                <w:szCs w:val="22"/>
              </w:rPr>
              <w:t xml:space="preserve">Okulun özel eğitime ihtiyaç duyan bireylerin kullanımının </w:t>
            </w:r>
            <w:r w:rsidR="000D29F0" w:rsidRPr="00AC406B">
              <w:rPr>
                <w:sz w:val="22"/>
                <w:szCs w:val="22"/>
              </w:rPr>
              <w:t>kolaylaştırılması</w:t>
            </w:r>
            <w:r w:rsidRPr="00AC406B">
              <w:rPr>
                <w:sz w:val="22"/>
                <w:szCs w:val="22"/>
              </w:rPr>
              <w:t xml:space="preserve"> için rampa ve asansör eksiklikleri tamamlanacaktır.</w:t>
            </w:r>
          </w:p>
        </w:tc>
        <w:tc>
          <w:tcPr>
            <w:tcW w:w="10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Müdür Yardımcısı</w:t>
            </w:r>
          </w:p>
        </w:tc>
        <w:tc>
          <w:tcPr>
            <w:tcW w:w="6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Mayıs 2019</w:t>
            </w:r>
          </w:p>
        </w:tc>
      </w:tr>
      <w:tr w:rsidR="00A01141" w:rsidRPr="00A01141" w:rsidTr="004560BB">
        <w:trPr>
          <w:trHeight w:val="567"/>
        </w:trPr>
        <w:tc>
          <w:tcPr>
            <w:tcW w:w="440" w:type="pct"/>
            <w:shd w:val="clear" w:color="auto" w:fill="EAF1DD"/>
            <w:noWrap/>
          </w:tcPr>
          <w:p w:rsidR="002B6FDB" w:rsidRPr="00AC406B" w:rsidRDefault="002B6FDB" w:rsidP="005B565B">
            <w:pPr>
              <w:spacing w:after="0" w:line="240" w:lineRule="auto"/>
              <w:jc w:val="center"/>
              <w:rPr>
                <w:bCs/>
                <w:color w:val="000000"/>
                <w:sz w:val="22"/>
                <w:szCs w:val="22"/>
              </w:rPr>
            </w:pPr>
            <w:r w:rsidRPr="00AC406B">
              <w:rPr>
                <w:bCs/>
                <w:color w:val="000000"/>
                <w:sz w:val="22"/>
                <w:szCs w:val="22"/>
              </w:rPr>
              <w:t>1.1.</w:t>
            </w:r>
            <w:r w:rsidR="005B565B">
              <w:rPr>
                <w:bCs/>
                <w:color w:val="000000"/>
                <w:sz w:val="22"/>
                <w:szCs w:val="22"/>
              </w:rPr>
              <w:t>4</w:t>
            </w:r>
          </w:p>
        </w:tc>
        <w:tc>
          <w:tcPr>
            <w:tcW w:w="2824" w:type="pct"/>
            <w:shd w:val="clear" w:color="auto" w:fill="EAF1DD"/>
          </w:tcPr>
          <w:p w:rsidR="002B6FDB" w:rsidRPr="00AC406B" w:rsidRDefault="0097265B" w:rsidP="00A01141">
            <w:pPr>
              <w:spacing w:after="0" w:line="240" w:lineRule="auto"/>
              <w:jc w:val="both"/>
              <w:rPr>
                <w:sz w:val="22"/>
                <w:szCs w:val="22"/>
              </w:rPr>
            </w:pPr>
            <w:r>
              <w:rPr>
                <w:sz w:val="22"/>
                <w:szCs w:val="22"/>
              </w:rPr>
              <w:t>Özel eğitim öğrenci velilerine yönelik toplantılar gerçekleştirilecektir.</w:t>
            </w:r>
          </w:p>
        </w:tc>
        <w:tc>
          <w:tcPr>
            <w:tcW w:w="1068" w:type="pct"/>
            <w:shd w:val="clear" w:color="auto" w:fill="EAF1DD"/>
          </w:tcPr>
          <w:p w:rsidR="002B6FDB" w:rsidRPr="00AC406B" w:rsidRDefault="0097265B" w:rsidP="00A01141">
            <w:pPr>
              <w:spacing w:after="0" w:line="240" w:lineRule="auto"/>
              <w:jc w:val="both"/>
              <w:rPr>
                <w:color w:val="000000"/>
                <w:sz w:val="22"/>
                <w:szCs w:val="22"/>
              </w:rPr>
            </w:pPr>
            <w:r>
              <w:rPr>
                <w:color w:val="000000"/>
                <w:sz w:val="22"/>
                <w:szCs w:val="22"/>
              </w:rPr>
              <w:t>Rehberlik Servisi</w:t>
            </w:r>
          </w:p>
        </w:tc>
        <w:tc>
          <w:tcPr>
            <w:tcW w:w="668" w:type="pct"/>
            <w:shd w:val="clear" w:color="auto" w:fill="EAF1DD"/>
          </w:tcPr>
          <w:p w:rsidR="002B6FDB" w:rsidRPr="00AC406B" w:rsidRDefault="0097265B" w:rsidP="00A01141">
            <w:pPr>
              <w:spacing w:after="0" w:line="240" w:lineRule="auto"/>
              <w:jc w:val="both"/>
              <w:rPr>
                <w:color w:val="000000"/>
                <w:sz w:val="22"/>
                <w:szCs w:val="22"/>
              </w:rPr>
            </w:pPr>
            <w:r>
              <w:rPr>
                <w:color w:val="000000"/>
                <w:sz w:val="22"/>
                <w:szCs w:val="22"/>
              </w:rPr>
              <w:t>2 ayda bir</w:t>
            </w:r>
          </w:p>
        </w:tc>
      </w:tr>
    </w:tbl>
    <w:p w:rsidR="002B6FDB" w:rsidRDefault="002B6FDB" w:rsidP="002B6FDB">
      <w:bookmarkStart w:id="60" w:name="_Toc529519464"/>
    </w:p>
    <w:p w:rsidR="00DF35C9" w:rsidRPr="000E6A6A" w:rsidRDefault="003072A7" w:rsidP="004560BB">
      <w:pPr>
        <w:pStyle w:val="Balk1"/>
        <w:spacing w:before="0" w:after="0"/>
      </w:pPr>
      <w:bookmarkStart w:id="61" w:name="_Toc534829238"/>
      <w:r w:rsidRPr="000E6A6A">
        <w:t xml:space="preserve">TEMA </w:t>
      </w:r>
      <w:r w:rsidR="00782D62" w:rsidRPr="000E6A6A">
        <w:t>II: EĞİTİM</w:t>
      </w:r>
      <w:r w:rsidRPr="000E6A6A">
        <w:t xml:space="preserve"> VE ÖĞRETİMDE K</w:t>
      </w:r>
      <w:r w:rsidR="006C0ADF" w:rsidRPr="000E6A6A">
        <w:t>A</w:t>
      </w:r>
      <w:r w:rsidRPr="000E6A6A">
        <w:t>LİTENİN ARTIRILMASI</w:t>
      </w:r>
      <w:bookmarkEnd w:id="60"/>
      <w:bookmarkEnd w:id="61"/>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560BB">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Default="00756936" w:rsidP="004560BB">
      <w:pPr>
        <w:pStyle w:val="Balk3"/>
        <w:spacing w:before="0" w:after="0" w:line="360" w:lineRule="auto"/>
      </w:pPr>
      <w:bookmarkStart w:id="62" w:name="_Toc534829239"/>
      <w:r w:rsidRPr="00B162EF">
        <w:rPr>
          <w:rStyle w:val="Balk1Char"/>
        </w:rPr>
        <w:t>Stratejik Amaç 2</w:t>
      </w:r>
      <w:bookmarkEnd w:id="62"/>
      <w:r>
        <w:t xml:space="preserve">: </w:t>
      </w:r>
    </w:p>
    <w:p w:rsidR="00D6334A" w:rsidRPr="00DE153B" w:rsidRDefault="00D6334A" w:rsidP="00112D3D">
      <w:pPr>
        <w:spacing w:after="0" w:line="360" w:lineRule="auto"/>
        <w:ind w:firstLine="708"/>
        <w:jc w:val="both"/>
        <w:rPr>
          <w:szCs w:val="24"/>
        </w:rPr>
      </w:pPr>
      <w:r>
        <w:t>Öğrencileri ilgi ve yetenekleri doğrultusunda hem yükseköğretime hem mesleğe veya hayata ve iş alanlarına hazırlamaktır.</w:t>
      </w:r>
    </w:p>
    <w:p w:rsidR="00F137D6" w:rsidRPr="00222A1A" w:rsidRDefault="00F137D6" w:rsidP="004560BB">
      <w:pPr>
        <w:spacing w:after="0" w:line="360" w:lineRule="auto"/>
        <w:ind w:firstLine="708"/>
        <w:jc w:val="both"/>
        <w:rPr>
          <w:szCs w:val="24"/>
          <w:highlight w:val="yellow"/>
        </w:rPr>
      </w:pPr>
    </w:p>
    <w:p w:rsidR="00756936" w:rsidRPr="004560BB" w:rsidRDefault="00756936" w:rsidP="004560BB">
      <w:pPr>
        <w:pStyle w:val="Balk3"/>
        <w:spacing w:before="0" w:after="0" w:line="360" w:lineRule="auto"/>
        <w:jc w:val="both"/>
        <w:rPr>
          <w:rFonts w:ascii="Book Antiqua" w:hAnsi="Book Antiqua"/>
          <w:sz w:val="24"/>
          <w:szCs w:val="24"/>
        </w:rPr>
      </w:pPr>
      <w:r w:rsidRPr="00DE153B">
        <w:rPr>
          <w:rStyle w:val="Balk4Char"/>
          <w:rFonts w:ascii="Book Antiqua" w:hAnsi="Book Antiqua"/>
          <w:b/>
          <w:i w:val="0"/>
          <w:sz w:val="24"/>
          <w:szCs w:val="24"/>
        </w:rPr>
        <w:t xml:space="preserve">Stratejik Hedef </w:t>
      </w:r>
      <w:r w:rsidR="008D4E73" w:rsidRPr="00DE153B">
        <w:rPr>
          <w:rStyle w:val="Balk4Char"/>
          <w:rFonts w:ascii="Book Antiqua" w:hAnsi="Book Antiqua"/>
          <w:b/>
          <w:i w:val="0"/>
          <w:sz w:val="24"/>
          <w:szCs w:val="24"/>
        </w:rPr>
        <w:t>2</w:t>
      </w:r>
      <w:r w:rsidRPr="00DE153B">
        <w:rPr>
          <w:rStyle w:val="Balk4Char"/>
          <w:rFonts w:ascii="Book Antiqua" w:hAnsi="Book Antiqua"/>
          <w:b/>
          <w:i w:val="0"/>
          <w:sz w:val="24"/>
          <w:szCs w:val="24"/>
        </w:rPr>
        <w:t>.1.</w:t>
      </w:r>
      <w:r w:rsidR="00DE153B">
        <w:rPr>
          <w:rFonts w:ascii="Book Antiqua" w:hAnsi="Book Antiqua"/>
          <w:sz w:val="24"/>
          <w:szCs w:val="24"/>
        </w:rPr>
        <w:t xml:space="preserve"> </w:t>
      </w:r>
      <w:r w:rsidR="00D6334A" w:rsidRPr="00D6334A">
        <w:rPr>
          <w:rFonts w:ascii="Book Antiqua" w:hAnsi="Book Antiqua"/>
          <w:sz w:val="24"/>
        </w:rPr>
        <w:t>Ortaöğretimde plan dönemi sonuna kadar öğrencilerin ilgi ve yetenekleri doğrultusunda etkin bir rehberlik ve yönlendirme hizmeti verilerek üst öğrenime geçişini gerçekleştirmektir.</w:t>
      </w:r>
    </w:p>
    <w:p w:rsidR="00235CAD" w:rsidRDefault="00235CAD" w:rsidP="00756936">
      <w:pPr>
        <w:rPr>
          <w:b/>
          <w:i/>
          <w:szCs w:val="24"/>
        </w:rPr>
      </w:pPr>
    </w:p>
    <w:p w:rsidR="00756936" w:rsidRPr="008344FF" w:rsidRDefault="00756936" w:rsidP="00756936">
      <w:pPr>
        <w:rPr>
          <w:b/>
          <w:sz w:val="28"/>
        </w:rPr>
      </w:pPr>
      <w:r w:rsidRPr="008344FF">
        <w:rPr>
          <w:b/>
          <w:sz w:val="28"/>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686"/>
        <w:gridCol w:w="992"/>
        <w:gridCol w:w="851"/>
        <w:gridCol w:w="708"/>
        <w:gridCol w:w="709"/>
        <w:gridCol w:w="709"/>
        <w:gridCol w:w="709"/>
      </w:tblGrid>
      <w:tr w:rsidR="00A01141" w:rsidRPr="00A01141" w:rsidTr="00690549">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A01141" w:rsidRDefault="00756936" w:rsidP="00A01141">
            <w:pPr>
              <w:spacing w:after="0" w:line="240" w:lineRule="auto"/>
              <w:rPr>
                <w:b/>
                <w:bCs/>
                <w:color w:val="000000"/>
                <w:sz w:val="22"/>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PERFORMANS</w:t>
            </w:r>
          </w:p>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756936" w:rsidRPr="00A01141" w:rsidRDefault="00756936"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756936" w:rsidRPr="00A01141" w:rsidRDefault="00756936" w:rsidP="004719F0">
            <w:pPr>
              <w:spacing w:after="0" w:line="240" w:lineRule="auto"/>
              <w:jc w:val="center"/>
              <w:rPr>
                <w:b/>
                <w:bCs/>
                <w:color w:val="000000"/>
                <w:sz w:val="22"/>
                <w:szCs w:val="22"/>
              </w:rPr>
            </w:pPr>
            <w:r w:rsidRPr="00A01141">
              <w:rPr>
                <w:b/>
                <w:bCs/>
                <w:color w:val="000000"/>
                <w:sz w:val="22"/>
                <w:szCs w:val="22"/>
              </w:rPr>
              <w:t>HEDEF</w:t>
            </w:r>
          </w:p>
        </w:tc>
      </w:tr>
      <w:tr w:rsidR="00A01141" w:rsidRPr="00A01141" w:rsidTr="00690549">
        <w:trPr>
          <w:trHeight w:val="309"/>
        </w:trPr>
        <w:tc>
          <w:tcPr>
            <w:tcW w:w="1242" w:type="dxa"/>
            <w:vMerge/>
            <w:shd w:val="clear" w:color="auto" w:fill="EAF1DD"/>
            <w:hideMark/>
          </w:tcPr>
          <w:p w:rsidR="00756936" w:rsidRPr="00A01141" w:rsidRDefault="00756936" w:rsidP="00A01141">
            <w:pPr>
              <w:spacing w:after="0" w:line="240" w:lineRule="auto"/>
              <w:rPr>
                <w:b/>
                <w:bCs/>
                <w:sz w:val="22"/>
                <w:szCs w:val="22"/>
              </w:rPr>
            </w:pPr>
          </w:p>
        </w:tc>
        <w:tc>
          <w:tcPr>
            <w:tcW w:w="3686" w:type="dxa"/>
            <w:vMerge/>
            <w:shd w:val="clear" w:color="auto" w:fill="EAF1DD"/>
            <w:hideMark/>
          </w:tcPr>
          <w:p w:rsidR="00756936" w:rsidRPr="00A01141" w:rsidRDefault="00756936" w:rsidP="00A01141">
            <w:pPr>
              <w:spacing w:after="0" w:line="240" w:lineRule="auto"/>
              <w:rPr>
                <w:b/>
                <w:bCs/>
                <w:sz w:val="22"/>
                <w:szCs w:val="22"/>
              </w:rPr>
            </w:pPr>
          </w:p>
        </w:tc>
        <w:tc>
          <w:tcPr>
            <w:tcW w:w="992"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2018</w:t>
            </w:r>
          </w:p>
        </w:tc>
        <w:tc>
          <w:tcPr>
            <w:tcW w:w="851"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2019</w:t>
            </w:r>
          </w:p>
        </w:tc>
        <w:tc>
          <w:tcPr>
            <w:tcW w:w="708"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2020</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2021</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2022</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2023</w:t>
            </w:r>
          </w:p>
        </w:tc>
      </w:tr>
      <w:tr w:rsidR="00A01141" w:rsidRPr="00A01141" w:rsidTr="00690549">
        <w:trPr>
          <w:trHeight w:val="549"/>
        </w:trPr>
        <w:tc>
          <w:tcPr>
            <w:tcW w:w="1242" w:type="dxa"/>
            <w:shd w:val="clear" w:color="auto" w:fill="auto"/>
          </w:tcPr>
          <w:p w:rsidR="00756936" w:rsidRPr="00F12CDC" w:rsidRDefault="00F12CDC" w:rsidP="00A01141">
            <w:pPr>
              <w:spacing w:after="0" w:line="240" w:lineRule="auto"/>
              <w:rPr>
                <w:b/>
                <w:bCs/>
                <w:sz w:val="22"/>
                <w:szCs w:val="22"/>
              </w:rPr>
            </w:pPr>
            <w:r>
              <w:rPr>
                <w:b/>
                <w:bCs/>
                <w:sz w:val="22"/>
                <w:szCs w:val="22"/>
              </w:rPr>
              <w:t>PG.2</w:t>
            </w:r>
            <w:r w:rsidR="00756936" w:rsidRPr="00F12CDC">
              <w:rPr>
                <w:b/>
                <w:bCs/>
                <w:sz w:val="22"/>
                <w:szCs w:val="22"/>
              </w:rPr>
              <w:t>.1.a</w:t>
            </w:r>
          </w:p>
        </w:tc>
        <w:tc>
          <w:tcPr>
            <w:tcW w:w="3686" w:type="dxa"/>
            <w:shd w:val="clear" w:color="auto" w:fill="auto"/>
          </w:tcPr>
          <w:p w:rsidR="00756936" w:rsidRPr="00A01141" w:rsidRDefault="00E419E2" w:rsidP="00A01141">
            <w:pPr>
              <w:spacing w:after="0" w:line="240" w:lineRule="auto"/>
              <w:rPr>
                <w:sz w:val="22"/>
                <w:szCs w:val="22"/>
              </w:rPr>
            </w:pPr>
            <w:r>
              <w:rPr>
                <w:sz w:val="22"/>
                <w:szCs w:val="22"/>
              </w:rPr>
              <w:t>Üst kuruma yerleşen öğrenci oranı (%)</w:t>
            </w:r>
          </w:p>
        </w:tc>
        <w:tc>
          <w:tcPr>
            <w:tcW w:w="992" w:type="dxa"/>
            <w:shd w:val="clear" w:color="auto" w:fill="auto"/>
            <w:noWrap/>
          </w:tcPr>
          <w:p w:rsidR="00756936" w:rsidRPr="00A01141" w:rsidRDefault="001176D1" w:rsidP="00A01141">
            <w:pPr>
              <w:spacing w:after="0" w:line="240" w:lineRule="auto"/>
              <w:rPr>
                <w:sz w:val="22"/>
                <w:szCs w:val="22"/>
              </w:rPr>
            </w:pPr>
            <w:r>
              <w:rPr>
                <w:sz w:val="22"/>
                <w:szCs w:val="22"/>
              </w:rPr>
              <w:t>%</w:t>
            </w:r>
            <w:r w:rsidR="002B06F4">
              <w:rPr>
                <w:sz w:val="22"/>
                <w:szCs w:val="22"/>
              </w:rPr>
              <w:t>29,03</w:t>
            </w:r>
          </w:p>
        </w:tc>
        <w:tc>
          <w:tcPr>
            <w:tcW w:w="851" w:type="dxa"/>
            <w:shd w:val="clear" w:color="auto" w:fill="auto"/>
            <w:noWrap/>
          </w:tcPr>
          <w:p w:rsidR="00756936" w:rsidRPr="00A01141" w:rsidRDefault="001176D1" w:rsidP="00A01141">
            <w:pPr>
              <w:spacing w:after="0" w:line="240" w:lineRule="auto"/>
              <w:rPr>
                <w:sz w:val="22"/>
                <w:szCs w:val="22"/>
              </w:rPr>
            </w:pPr>
            <w:r>
              <w:rPr>
                <w:sz w:val="22"/>
                <w:szCs w:val="22"/>
              </w:rPr>
              <w:t>%40</w:t>
            </w:r>
          </w:p>
        </w:tc>
        <w:tc>
          <w:tcPr>
            <w:tcW w:w="708" w:type="dxa"/>
            <w:shd w:val="clear" w:color="auto" w:fill="auto"/>
          </w:tcPr>
          <w:p w:rsidR="00756936" w:rsidRPr="00A01141" w:rsidRDefault="001176D1" w:rsidP="00A01141">
            <w:pPr>
              <w:spacing w:after="0" w:line="240" w:lineRule="auto"/>
              <w:rPr>
                <w:sz w:val="22"/>
                <w:szCs w:val="22"/>
              </w:rPr>
            </w:pPr>
            <w:r>
              <w:rPr>
                <w:sz w:val="22"/>
                <w:szCs w:val="22"/>
              </w:rPr>
              <w:t>%50</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%55</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%60</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%70</w:t>
            </w:r>
          </w:p>
        </w:tc>
      </w:tr>
      <w:tr w:rsidR="00A01141" w:rsidRPr="00A01141" w:rsidTr="00690549">
        <w:trPr>
          <w:trHeight w:val="549"/>
        </w:trPr>
        <w:tc>
          <w:tcPr>
            <w:tcW w:w="1242" w:type="dxa"/>
            <w:shd w:val="clear" w:color="auto" w:fill="EAF1DD"/>
          </w:tcPr>
          <w:p w:rsidR="00756936" w:rsidRPr="00F12CDC" w:rsidRDefault="00F12CDC" w:rsidP="008D4E73">
            <w:pPr>
              <w:rPr>
                <w:b/>
                <w:bCs/>
                <w:sz w:val="22"/>
                <w:szCs w:val="22"/>
              </w:rPr>
            </w:pPr>
            <w:r>
              <w:rPr>
                <w:b/>
                <w:bCs/>
                <w:sz w:val="22"/>
                <w:szCs w:val="22"/>
              </w:rPr>
              <w:t>PG.2</w:t>
            </w:r>
            <w:r w:rsidR="00756936" w:rsidRPr="00F12CDC">
              <w:rPr>
                <w:b/>
                <w:bCs/>
                <w:sz w:val="22"/>
                <w:szCs w:val="22"/>
              </w:rPr>
              <w:t>.1.b</w:t>
            </w:r>
          </w:p>
        </w:tc>
        <w:tc>
          <w:tcPr>
            <w:tcW w:w="3686" w:type="dxa"/>
            <w:shd w:val="clear" w:color="auto" w:fill="EAF1DD"/>
          </w:tcPr>
          <w:p w:rsidR="00756936" w:rsidRPr="00A01141" w:rsidRDefault="00E419E2" w:rsidP="00A01141">
            <w:pPr>
              <w:spacing w:after="0" w:line="240" w:lineRule="auto"/>
              <w:rPr>
                <w:sz w:val="22"/>
                <w:szCs w:val="22"/>
              </w:rPr>
            </w:pPr>
            <w:r>
              <w:rPr>
                <w:sz w:val="22"/>
                <w:szCs w:val="22"/>
              </w:rPr>
              <w:t>Ders dışı etkinliklere katılan öğrenci oranı (%)</w:t>
            </w:r>
          </w:p>
        </w:tc>
        <w:tc>
          <w:tcPr>
            <w:tcW w:w="992" w:type="dxa"/>
            <w:shd w:val="clear" w:color="auto" w:fill="EAF1DD"/>
            <w:noWrap/>
          </w:tcPr>
          <w:p w:rsidR="00756936" w:rsidRPr="00A01141" w:rsidRDefault="001176D1" w:rsidP="001F7ABD">
            <w:pPr>
              <w:spacing w:after="0" w:line="240" w:lineRule="auto"/>
              <w:rPr>
                <w:sz w:val="22"/>
                <w:szCs w:val="22"/>
              </w:rPr>
            </w:pPr>
            <w:r>
              <w:rPr>
                <w:sz w:val="22"/>
                <w:szCs w:val="22"/>
              </w:rPr>
              <w:t>%1</w:t>
            </w:r>
            <w:r w:rsidR="001F7ABD">
              <w:rPr>
                <w:sz w:val="22"/>
                <w:szCs w:val="22"/>
              </w:rPr>
              <w:t>6,30</w:t>
            </w:r>
          </w:p>
        </w:tc>
        <w:tc>
          <w:tcPr>
            <w:tcW w:w="851" w:type="dxa"/>
            <w:shd w:val="clear" w:color="auto" w:fill="EAF1DD"/>
            <w:noWrap/>
          </w:tcPr>
          <w:p w:rsidR="00756936" w:rsidRPr="00A01141" w:rsidRDefault="001176D1" w:rsidP="00A01141">
            <w:pPr>
              <w:spacing w:after="0" w:line="240" w:lineRule="auto"/>
              <w:rPr>
                <w:sz w:val="22"/>
                <w:szCs w:val="22"/>
              </w:rPr>
            </w:pPr>
            <w:r>
              <w:rPr>
                <w:sz w:val="22"/>
                <w:szCs w:val="22"/>
              </w:rPr>
              <w:t>%30</w:t>
            </w:r>
          </w:p>
        </w:tc>
        <w:tc>
          <w:tcPr>
            <w:tcW w:w="708" w:type="dxa"/>
            <w:shd w:val="clear" w:color="auto" w:fill="EAF1DD"/>
          </w:tcPr>
          <w:p w:rsidR="00756936" w:rsidRPr="00A01141" w:rsidRDefault="001176D1" w:rsidP="00A01141">
            <w:pPr>
              <w:spacing w:after="0" w:line="240" w:lineRule="auto"/>
              <w:rPr>
                <w:sz w:val="22"/>
                <w:szCs w:val="22"/>
              </w:rPr>
            </w:pPr>
            <w:r>
              <w:rPr>
                <w:sz w:val="22"/>
                <w:szCs w:val="22"/>
              </w:rPr>
              <w:t>%40</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%55</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%70</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%90</w:t>
            </w:r>
          </w:p>
        </w:tc>
      </w:tr>
      <w:tr w:rsidR="00A01141" w:rsidRPr="00A01141" w:rsidTr="00690549">
        <w:trPr>
          <w:trHeight w:val="549"/>
        </w:trPr>
        <w:tc>
          <w:tcPr>
            <w:tcW w:w="1242" w:type="dxa"/>
            <w:shd w:val="clear" w:color="auto" w:fill="auto"/>
          </w:tcPr>
          <w:p w:rsidR="00756936" w:rsidRPr="00F12CDC" w:rsidRDefault="00F12CDC" w:rsidP="008D4E73">
            <w:pPr>
              <w:rPr>
                <w:b/>
                <w:bCs/>
                <w:sz w:val="22"/>
                <w:szCs w:val="22"/>
              </w:rPr>
            </w:pPr>
            <w:r>
              <w:rPr>
                <w:b/>
                <w:bCs/>
                <w:sz w:val="22"/>
                <w:szCs w:val="22"/>
              </w:rPr>
              <w:lastRenderedPageBreak/>
              <w:t>PG.2</w:t>
            </w:r>
            <w:r w:rsidR="00D142EC">
              <w:rPr>
                <w:b/>
                <w:bCs/>
                <w:sz w:val="22"/>
                <w:szCs w:val="22"/>
              </w:rPr>
              <w:t>.1.c</w:t>
            </w:r>
          </w:p>
        </w:tc>
        <w:tc>
          <w:tcPr>
            <w:tcW w:w="3686" w:type="dxa"/>
            <w:shd w:val="clear" w:color="auto" w:fill="auto"/>
          </w:tcPr>
          <w:p w:rsidR="00756936" w:rsidRPr="00A01141" w:rsidRDefault="00E419E2" w:rsidP="00A01141">
            <w:pPr>
              <w:spacing w:after="0" w:line="240" w:lineRule="auto"/>
              <w:rPr>
                <w:sz w:val="22"/>
                <w:szCs w:val="22"/>
              </w:rPr>
            </w:pPr>
            <w:r>
              <w:rPr>
                <w:sz w:val="22"/>
                <w:szCs w:val="22"/>
              </w:rPr>
              <w:t>Sınav kaygısına yönelik gerçekleştirilen rehberlik toplantı sayısı</w:t>
            </w:r>
          </w:p>
        </w:tc>
        <w:tc>
          <w:tcPr>
            <w:tcW w:w="992" w:type="dxa"/>
            <w:shd w:val="clear" w:color="auto" w:fill="auto"/>
            <w:noWrap/>
          </w:tcPr>
          <w:p w:rsidR="00756936" w:rsidRPr="00A01141" w:rsidRDefault="001176D1" w:rsidP="00A01141">
            <w:pPr>
              <w:spacing w:after="0" w:line="240" w:lineRule="auto"/>
              <w:rPr>
                <w:sz w:val="22"/>
                <w:szCs w:val="22"/>
              </w:rPr>
            </w:pPr>
            <w:r>
              <w:rPr>
                <w:sz w:val="22"/>
                <w:szCs w:val="22"/>
              </w:rPr>
              <w:t>1</w:t>
            </w:r>
          </w:p>
        </w:tc>
        <w:tc>
          <w:tcPr>
            <w:tcW w:w="851" w:type="dxa"/>
            <w:shd w:val="clear" w:color="auto" w:fill="auto"/>
            <w:noWrap/>
          </w:tcPr>
          <w:p w:rsidR="00756936" w:rsidRPr="00A01141" w:rsidRDefault="001176D1" w:rsidP="00A01141">
            <w:pPr>
              <w:spacing w:after="0" w:line="240" w:lineRule="auto"/>
              <w:rPr>
                <w:sz w:val="22"/>
                <w:szCs w:val="22"/>
              </w:rPr>
            </w:pPr>
            <w:r>
              <w:rPr>
                <w:sz w:val="22"/>
                <w:szCs w:val="22"/>
              </w:rPr>
              <w:t>2</w:t>
            </w:r>
          </w:p>
        </w:tc>
        <w:tc>
          <w:tcPr>
            <w:tcW w:w="708" w:type="dxa"/>
            <w:shd w:val="clear" w:color="auto" w:fill="auto"/>
          </w:tcPr>
          <w:p w:rsidR="00756936" w:rsidRPr="00A01141" w:rsidRDefault="001176D1" w:rsidP="00A01141">
            <w:pPr>
              <w:spacing w:after="0" w:line="240" w:lineRule="auto"/>
              <w:rPr>
                <w:sz w:val="22"/>
                <w:szCs w:val="22"/>
              </w:rPr>
            </w:pPr>
            <w:r>
              <w:rPr>
                <w:sz w:val="22"/>
                <w:szCs w:val="22"/>
              </w:rPr>
              <w:t>3</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4</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5</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6</w:t>
            </w:r>
          </w:p>
        </w:tc>
      </w:tr>
      <w:tr w:rsidR="00D142EC" w:rsidRPr="00A01141" w:rsidTr="00690549">
        <w:trPr>
          <w:trHeight w:val="549"/>
        </w:trPr>
        <w:tc>
          <w:tcPr>
            <w:tcW w:w="1242" w:type="dxa"/>
            <w:shd w:val="clear" w:color="auto" w:fill="auto"/>
          </w:tcPr>
          <w:p w:rsidR="00D142EC" w:rsidRDefault="00D142EC" w:rsidP="008D4E73">
            <w:pPr>
              <w:rPr>
                <w:b/>
                <w:bCs/>
                <w:sz w:val="22"/>
                <w:szCs w:val="22"/>
              </w:rPr>
            </w:pPr>
            <w:r>
              <w:rPr>
                <w:b/>
                <w:bCs/>
                <w:sz w:val="22"/>
                <w:szCs w:val="22"/>
              </w:rPr>
              <w:t>PG 2.1.d</w:t>
            </w:r>
          </w:p>
        </w:tc>
        <w:tc>
          <w:tcPr>
            <w:tcW w:w="3686" w:type="dxa"/>
            <w:shd w:val="clear" w:color="auto" w:fill="auto"/>
          </w:tcPr>
          <w:p w:rsidR="00D142EC" w:rsidRDefault="00D142EC" w:rsidP="00A01141">
            <w:pPr>
              <w:spacing w:after="0" w:line="240" w:lineRule="auto"/>
              <w:rPr>
                <w:sz w:val="22"/>
                <w:szCs w:val="22"/>
              </w:rPr>
            </w:pPr>
            <w:r>
              <w:rPr>
                <w:sz w:val="22"/>
                <w:szCs w:val="22"/>
              </w:rPr>
              <w:t>Ulusal/uluslararası ve yerel projelere katılan öğrenci sayısı</w:t>
            </w:r>
          </w:p>
        </w:tc>
        <w:tc>
          <w:tcPr>
            <w:tcW w:w="992" w:type="dxa"/>
            <w:shd w:val="clear" w:color="auto" w:fill="auto"/>
            <w:noWrap/>
          </w:tcPr>
          <w:p w:rsidR="00D142EC" w:rsidRPr="00A01141" w:rsidRDefault="00E93690" w:rsidP="00A01141">
            <w:pPr>
              <w:spacing w:after="0" w:line="240" w:lineRule="auto"/>
              <w:rPr>
                <w:sz w:val="22"/>
                <w:szCs w:val="22"/>
              </w:rPr>
            </w:pPr>
            <w:r>
              <w:rPr>
                <w:sz w:val="22"/>
                <w:szCs w:val="22"/>
              </w:rPr>
              <w:t>5</w:t>
            </w:r>
          </w:p>
        </w:tc>
        <w:tc>
          <w:tcPr>
            <w:tcW w:w="851" w:type="dxa"/>
            <w:shd w:val="clear" w:color="auto" w:fill="auto"/>
            <w:noWrap/>
          </w:tcPr>
          <w:p w:rsidR="00D142EC" w:rsidRPr="00A01141" w:rsidRDefault="00E93690" w:rsidP="00A01141">
            <w:pPr>
              <w:spacing w:after="0" w:line="240" w:lineRule="auto"/>
              <w:rPr>
                <w:sz w:val="22"/>
                <w:szCs w:val="22"/>
              </w:rPr>
            </w:pPr>
            <w:r>
              <w:rPr>
                <w:sz w:val="22"/>
                <w:szCs w:val="22"/>
              </w:rPr>
              <w:t>20</w:t>
            </w:r>
          </w:p>
        </w:tc>
        <w:tc>
          <w:tcPr>
            <w:tcW w:w="708" w:type="dxa"/>
            <w:shd w:val="clear" w:color="auto" w:fill="auto"/>
          </w:tcPr>
          <w:p w:rsidR="00D142EC" w:rsidRPr="00A01141" w:rsidRDefault="00E93690" w:rsidP="00A01141">
            <w:pPr>
              <w:spacing w:after="0" w:line="240" w:lineRule="auto"/>
              <w:rPr>
                <w:sz w:val="22"/>
                <w:szCs w:val="22"/>
              </w:rPr>
            </w:pPr>
            <w:r>
              <w:rPr>
                <w:sz w:val="22"/>
                <w:szCs w:val="22"/>
              </w:rPr>
              <w:t>50</w:t>
            </w:r>
          </w:p>
        </w:tc>
        <w:tc>
          <w:tcPr>
            <w:tcW w:w="709" w:type="dxa"/>
            <w:shd w:val="clear" w:color="auto" w:fill="auto"/>
          </w:tcPr>
          <w:p w:rsidR="00D142EC" w:rsidRPr="00A01141" w:rsidRDefault="00E93690" w:rsidP="00A01141">
            <w:pPr>
              <w:spacing w:after="0" w:line="240" w:lineRule="auto"/>
              <w:rPr>
                <w:sz w:val="22"/>
                <w:szCs w:val="22"/>
              </w:rPr>
            </w:pPr>
            <w:r>
              <w:rPr>
                <w:sz w:val="22"/>
                <w:szCs w:val="22"/>
              </w:rPr>
              <w:t>100</w:t>
            </w:r>
          </w:p>
        </w:tc>
        <w:tc>
          <w:tcPr>
            <w:tcW w:w="709" w:type="dxa"/>
            <w:shd w:val="clear" w:color="auto" w:fill="auto"/>
          </w:tcPr>
          <w:p w:rsidR="00D142EC" w:rsidRPr="00A01141" w:rsidRDefault="00E93690" w:rsidP="00A01141">
            <w:pPr>
              <w:spacing w:after="0" w:line="240" w:lineRule="auto"/>
              <w:rPr>
                <w:sz w:val="22"/>
                <w:szCs w:val="22"/>
              </w:rPr>
            </w:pPr>
            <w:r>
              <w:rPr>
                <w:sz w:val="22"/>
                <w:szCs w:val="22"/>
              </w:rPr>
              <w:t>150</w:t>
            </w:r>
          </w:p>
        </w:tc>
        <w:tc>
          <w:tcPr>
            <w:tcW w:w="709" w:type="dxa"/>
            <w:shd w:val="clear" w:color="auto" w:fill="auto"/>
          </w:tcPr>
          <w:p w:rsidR="00D142EC" w:rsidRPr="00A01141" w:rsidRDefault="00E93690" w:rsidP="00A01141">
            <w:pPr>
              <w:spacing w:after="0" w:line="240" w:lineRule="auto"/>
              <w:rPr>
                <w:sz w:val="22"/>
                <w:szCs w:val="22"/>
              </w:rPr>
            </w:pPr>
            <w:r>
              <w:rPr>
                <w:sz w:val="22"/>
                <w:szCs w:val="22"/>
              </w:rPr>
              <w:t>200</w:t>
            </w:r>
          </w:p>
        </w:tc>
      </w:tr>
      <w:tr w:rsidR="00D142EC" w:rsidRPr="00A01141" w:rsidTr="00690549">
        <w:trPr>
          <w:trHeight w:val="549"/>
        </w:trPr>
        <w:tc>
          <w:tcPr>
            <w:tcW w:w="1242" w:type="dxa"/>
            <w:shd w:val="clear" w:color="auto" w:fill="auto"/>
          </w:tcPr>
          <w:p w:rsidR="00D142EC" w:rsidRDefault="00D142EC" w:rsidP="008D4E73">
            <w:pPr>
              <w:rPr>
                <w:b/>
                <w:bCs/>
                <w:sz w:val="22"/>
                <w:szCs w:val="22"/>
              </w:rPr>
            </w:pPr>
            <w:r>
              <w:rPr>
                <w:b/>
                <w:bCs/>
                <w:sz w:val="22"/>
                <w:szCs w:val="22"/>
              </w:rPr>
              <w:t>PG 2.1.e</w:t>
            </w:r>
          </w:p>
        </w:tc>
        <w:tc>
          <w:tcPr>
            <w:tcW w:w="3686" w:type="dxa"/>
            <w:shd w:val="clear" w:color="auto" w:fill="auto"/>
          </w:tcPr>
          <w:p w:rsidR="00D142EC" w:rsidRDefault="00D142EC" w:rsidP="00A01141">
            <w:pPr>
              <w:spacing w:after="0" w:line="240" w:lineRule="auto"/>
              <w:rPr>
                <w:sz w:val="22"/>
                <w:szCs w:val="22"/>
              </w:rPr>
            </w:pPr>
            <w:r>
              <w:rPr>
                <w:sz w:val="22"/>
                <w:szCs w:val="22"/>
              </w:rPr>
              <w:t>Ulusal/uluslararası ve yerel projelere rehberlik yapan öğretmen sayısı</w:t>
            </w:r>
          </w:p>
        </w:tc>
        <w:tc>
          <w:tcPr>
            <w:tcW w:w="992" w:type="dxa"/>
            <w:shd w:val="clear" w:color="auto" w:fill="auto"/>
            <w:noWrap/>
          </w:tcPr>
          <w:p w:rsidR="00D142EC" w:rsidRPr="00A01141" w:rsidRDefault="001176D1" w:rsidP="00A01141">
            <w:pPr>
              <w:spacing w:after="0" w:line="240" w:lineRule="auto"/>
              <w:rPr>
                <w:sz w:val="22"/>
                <w:szCs w:val="22"/>
              </w:rPr>
            </w:pPr>
            <w:r>
              <w:rPr>
                <w:sz w:val="22"/>
                <w:szCs w:val="22"/>
              </w:rPr>
              <w:t>3</w:t>
            </w:r>
          </w:p>
        </w:tc>
        <w:tc>
          <w:tcPr>
            <w:tcW w:w="851" w:type="dxa"/>
            <w:shd w:val="clear" w:color="auto" w:fill="auto"/>
            <w:noWrap/>
          </w:tcPr>
          <w:p w:rsidR="00D142EC" w:rsidRPr="00A01141" w:rsidRDefault="001176D1" w:rsidP="00E93690">
            <w:pPr>
              <w:spacing w:after="0" w:line="240" w:lineRule="auto"/>
              <w:rPr>
                <w:sz w:val="22"/>
                <w:szCs w:val="22"/>
              </w:rPr>
            </w:pPr>
            <w:r>
              <w:rPr>
                <w:sz w:val="22"/>
                <w:szCs w:val="22"/>
              </w:rPr>
              <w:t>1</w:t>
            </w:r>
            <w:r w:rsidR="00E93690">
              <w:rPr>
                <w:sz w:val="22"/>
                <w:szCs w:val="22"/>
              </w:rPr>
              <w:t>0</w:t>
            </w:r>
          </w:p>
        </w:tc>
        <w:tc>
          <w:tcPr>
            <w:tcW w:w="708" w:type="dxa"/>
            <w:shd w:val="clear" w:color="auto" w:fill="auto"/>
          </w:tcPr>
          <w:p w:rsidR="00D142EC" w:rsidRPr="00A01141" w:rsidRDefault="001176D1" w:rsidP="00E93690">
            <w:pPr>
              <w:spacing w:after="0" w:line="240" w:lineRule="auto"/>
              <w:rPr>
                <w:sz w:val="22"/>
                <w:szCs w:val="22"/>
              </w:rPr>
            </w:pPr>
            <w:r>
              <w:rPr>
                <w:sz w:val="22"/>
                <w:szCs w:val="22"/>
              </w:rPr>
              <w:t>1</w:t>
            </w:r>
            <w:r w:rsidR="00E93690">
              <w:rPr>
                <w:sz w:val="22"/>
                <w:szCs w:val="22"/>
              </w:rPr>
              <w:t>8</w:t>
            </w:r>
          </w:p>
        </w:tc>
        <w:tc>
          <w:tcPr>
            <w:tcW w:w="709" w:type="dxa"/>
            <w:shd w:val="clear" w:color="auto" w:fill="auto"/>
          </w:tcPr>
          <w:p w:rsidR="00D142EC" w:rsidRPr="00A01141" w:rsidRDefault="00E93690" w:rsidP="00E93690">
            <w:pPr>
              <w:spacing w:after="0" w:line="240" w:lineRule="auto"/>
              <w:rPr>
                <w:sz w:val="22"/>
                <w:szCs w:val="22"/>
              </w:rPr>
            </w:pPr>
            <w:r>
              <w:rPr>
                <w:sz w:val="22"/>
                <w:szCs w:val="22"/>
              </w:rPr>
              <w:t>27</w:t>
            </w:r>
          </w:p>
        </w:tc>
        <w:tc>
          <w:tcPr>
            <w:tcW w:w="709" w:type="dxa"/>
            <w:shd w:val="clear" w:color="auto" w:fill="auto"/>
          </w:tcPr>
          <w:p w:rsidR="00D142EC" w:rsidRPr="00A01141" w:rsidRDefault="00E93690" w:rsidP="00E93690">
            <w:pPr>
              <w:spacing w:after="0" w:line="240" w:lineRule="auto"/>
              <w:rPr>
                <w:sz w:val="22"/>
                <w:szCs w:val="22"/>
              </w:rPr>
            </w:pPr>
            <w:r>
              <w:rPr>
                <w:sz w:val="22"/>
                <w:szCs w:val="22"/>
              </w:rPr>
              <w:t>37</w:t>
            </w:r>
          </w:p>
        </w:tc>
        <w:tc>
          <w:tcPr>
            <w:tcW w:w="709" w:type="dxa"/>
            <w:shd w:val="clear" w:color="auto" w:fill="auto"/>
          </w:tcPr>
          <w:p w:rsidR="00D142EC" w:rsidRPr="00A01141" w:rsidRDefault="00E93690" w:rsidP="00A01141">
            <w:pPr>
              <w:spacing w:after="0" w:line="240" w:lineRule="auto"/>
              <w:rPr>
                <w:sz w:val="22"/>
                <w:szCs w:val="22"/>
              </w:rPr>
            </w:pPr>
            <w:r>
              <w:rPr>
                <w:sz w:val="22"/>
                <w:szCs w:val="22"/>
              </w:rPr>
              <w:t>50</w:t>
            </w:r>
          </w:p>
        </w:tc>
      </w:tr>
      <w:tr w:rsidR="00D142EC" w:rsidRPr="00A01141" w:rsidTr="00690549">
        <w:trPr>
          <w:trHeight w:val="549"/>
        </w:trPr>
        <w:tc>
          <w:tcPr>
            <w:tcW w:w="1242" w:type="dxa"/>
            <w:shd w:val="clear" w:color="auto" w:fill="auto"/>
          </w:tcPr>
          <w:p w:rsidR="00D142EC" w:rsidRDefault="00D142EC" w:rsidP="008D4E73">
            <w:pPr>
              <w:rPr>
                <w:b/>
                <w:bCs/>
                <w:sz w:val="22"/>
                <w:szCs w:val="22"/>
              </w:rPr>
            </w:pPr>
            <w:r>
              <w:rPr>
                <w:b/>
                <w:bCs/>
                <w:sz w:val="22"/>
                <w:szCs w:val="22"/>
              </w:rPr>
              <w:t>PG 2.1.f</w:t>
            </w:r>
          </w:p>
        </w:tc>
        <w:tc>
          <w:tcPr>
            <w:tcW w:w="3686" w:type="dxa"/>
            <w:shd w:val="clear" w:color="auto" w:fill="auto"/>
          </w:tcPr>
          <w:p w:rsidR="00D142EC" w:rsidRDefault="00323321" w:rsidP="00A01141">
            <w:pPr>
              <w:spacing w:after="0" w:line="240" w:lineRule="auto"/>
              <w:rPr>
                <w:sz w:val="22"/>
                <w:szCs w:val="22"/>
              </w:rPr>
            </w:pPr>
            <w:r>
              <w:rPr>
                <w:sz w:val="22"/>
                <w:szCs w:val="22"/>
              </w:rPr>
              <w:t>Okul bünyesinde yürütülen proje sayısı</w:t>
            </w:r>
          </w:p>
        </w:tc>
        <w:tc>
          <w:tcPr>
            <w:tcW w:w="992" w:type="dxa"/>
            <w:shd w:val="clear" w:color="auto" w:fill="auto"/>
            <w:noWrap/>
          </w:tcPr>
          <w:p w:rsidR="00D142EC" w:rsidRPr="00A01141" w:rsidRDefault="00E93690" w:rsidP="00A01141">
            <w:pPr>
              <w:spacing w:after="0" w:line="240" w:lineRule="auto"/>
              <w:rPr>
                <w:sz w:val="22"/>
                <w:szCs w:val="22"/>
              </w:rPr>
            </w:pPr>
            <w:r>
              <w:rPr>
                <w:sz w:val="22"/>
                <w:szCs w:val="22"/>
              </w:rPr>
              <w:t>2</w:t>
            </w:r>
          </w:p>
        </w:tc>
        <w:tc>
          <w:tcPr>
            <w:tcW w:w="851" w:type="dxa"/>
            <w:shd w:val="clear" w:color="auto" w:fill="auto"/>
            <w:noWrap/>
          </w:tcPr>
          <w:p w:rsidR="00D142EC" w:rsidRPr="00A01141" w:rsidRDefault="001176D1" w:rsidP="00A01141">
            <w:pPr>
              <w:spacing w:after="0" w:line="240" w:lineRule="auto"/>
              <w:rPr>
                <w:sz w:val="22"/>
                <w:szCs w:val="22"/>
              </w:rPr>
            </w:pPr>
            <w:r>
              <w:rPr>
                <w:sz w:val="22"/>
                <w:szCs w:val="22"/>
              </w:rPr>
              <w:t>3</w:t>
            </w:r>
          </w:p>
        </w:tc>
        <w:tc>
          <w:tcPr>
            <w:tcW w:w="708" w:type="dxa"/>
            <w:shd w:val="clear" w:color="auto" w:fill="auto"/>
          </w:tcPr>
          <w:p w:rsidR="00D142EC" w:rsidRPr="00A01141" w:rsidRDefault="001176D1" w:rsidP="00A01141">
            <w:pPr>
              <w:spacing w:after="0" w:line="240" w:lineRule="auto"/>
              <w:rPr>
                <w:sz w:val="22"/>
                <w:szCs w:val="22"/>
              </w:rPr>
            </w:pPr>
            <w:r>
              <w:rPr>
                <w:sz w:val="22"/>
                <w:szCs w:val="22"/>
              </w:rPr>
              <w:t>5</w:t>
            </w:r>
          </w:p>
        </w:tc>
        <w:tc>
          <w:tcPr>
            <w:tcW w:w="709" w:type="dxa"/>
            <w:shd w:val="clear" w:color="auto" w:fill="auto"/>
          </w:tcPr>
          <w:p w:rsidR="00D142EC" w:rsidRPr="00A01141" w:rsidRDefault="001176D1" w:rsidP="00A01141">
            <w:pPr>
              <w:spacing w:after="0" w:line="240" w:lineRule="auto"/>
              <w:rPr>
                <w:sz w:val="22"/>
                <w:szCs w:val="22"/>
              </w:rPr>
            </w:pPr>
            <w:r>
              <w:rPr>
                <w:sz w:val="22"/>
                <w:szCs w:val="22"/>
              </w:rPr>
              <w:t>7</w:t>
            </w:r>
          </w:p>
        </w:tc>
        <w:tc>
          <w:tcPr>
            <w:tcW w:w="709" w:type="dxa"/>
            <w:shd w:val="clear" w:color="auto" w:fill="auto"/>
          </w:tcPr>
          <w:p w:rsidR="00D142EC" w:rsidRPr="00A01141" w:rsidRDefault="001176D1" w:rsidP="00A01141">
            <w:pPr>
              <w:spacing w:after="0" w:line="240" w:lineRule="auto"/>
              <w:rPr>
                <w:sz w:val="22"/>
                <w:szCs w:val="22"/>
              </w:rPr>
            </w:pPr>
            <w:r>
              <w:rPr>
                <w:sz w:val="22"/>
                <w:szCs w:val="22"/>
              </w:rPr>
              <w:t>11</w:t>
            </w:r>
          </w:p>
        </w:tc>
        <w:tc>
          <w:tcPr>
            <w:tcW w:w="709" w:type="dxa"/>
            <w:shd w:val="clear" w:color="auto" w:fill="auto"/>
          </w:tcPr>
          <w:p w:rsidR="00D142EC" w:rsidRPr="00A01141" w:rsidRDefault="001176D1" w:rsidP="00A01141">
            <w:pPr>
              <w:spacing w:after="0" w:line="240" w:lineRule="auto"/>
              <w:rPr>
                <w:sz w:val="22"/>
                <w:szCs w:val="22"/>
              </w:rPr>
            </w:pPr>
            <w:r>
              <w:rPr>
                <w:sz w:val="22"/>
                <w:szCs w:val="22"/>
              </w:rPr>
              <w:t>15</w:t>
            </w:r>
          </w:p>
        </w:tc>
      </w:tr>
    </w:tbl>
    <w:p w:rsidR="00D41148" w:rsidRDefault="00D41148" w:rsidP="00756936">
      <w:pPr>
        <w:rPr>
          <w:b/>
          <w:sz w:val="28"/>
        </w:rPr>
      </w:pPr>
    </w:p>
    <w:p w:rsidR="00756936" w:rsidRPr="008344FF" w:rsidRDefault="00D707F4" w:rsidP="00756936">
      <w:pPr>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789"/>
        <w:gridCol w:w="3855"/>
        <w:gridCol w:w="2978"/>
        <w:gridCol w:w="1666"/>
      </w:tblGrid>
      <w:tr w:rsidR="00A01141" w:rsidRPr="00A01141" w:rsidTr="001176D1">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Tarihi</w:t>
            </w:r>
          </w:p>
        </w:tc>
      </w:tr>
      <w:tr w:rsidR="00A01141" w:rsidRPr="00A01141" w:rsidTr="001176D1">
        <w:trPr>
          <w:trHeight w:val="567"/>
        </w:trPr>
        <w:tc>
          <w:tcPr>
            <w:tcW w:w="425" w:type="pct"/>
            <w:shd w:val="clear" w:color="auto" w:fill="EAF1DD"/>
            <w:noWrap/>
            <w:hideMark/>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.1.1.</w:t>
            </w:r>
          </w:p>
        </w:tc>
        <w:tc>
          <w:tcPr>
            <w:tcW w:w="2075" w:type="pct"/>
            <w:shd w:val="clear" w:color="auto" w:fill="EAF1DD"/>
          </w:tcPr>
          <w:p w:rsidR="00756936" w:rsidRPr="001176D1" w:rsidRDefault="00235CAD" w:rsidP="00A01141">
            <w:pPr>
              <w:spacing w:after="0" w:line="240" w:lineRule="auto"/>
              <w:jc w:val="both"/>
              <w:rPr>
                <w:color w:val="000000"/>
                <w:sz w:val="22"/>
                <w:szCs w:val="22"/>
              </w:rPr>
            </w:pPr>
            <w:r w:rsidRPr="001176D1">
              <w:rPr>
                <w:color w:val="000000"/>
                <w:sz w:val="22"/>
                <w:szCs w:val="22"/>
              </w:rPr>
              <w:t>Yazılı sonuçları öğrenci bazında takip edilerek gelişimleri takip edilecektir.</w:t>
            </w:r>
          </w:p>
        </w:tc>
        <w:tc>
          <w:tcPr>
            <w:tcW w:w="1603" w:type="pct"/>
            <w:shd w:val="clear" w:color="auto" w:fill="EAF1DD"/>
          </w:tcPr>
          <w:p w:rsidR="00756936" w:rsidRPr="001176D1" w:rsidRDefault="00AC406B" w:rsidP="00A01141">
            <w:pPr>
              <w:spacing w:after="0" w:line="240" w:lineRule="auto"/>
              <w:jc w:val="both"/>
              <w:rPr>
                <w:color w:val="000000"/>
                <w:sz w:val="22"/>
                <w:szCs w:val="22"/>
              </w:rPr>
            </w:pPr>
            <w:r w:rsidRPr="001176D1">
              <w:rPr>
                <w:color w:val="000000"/>
                <w:sz w:val="22"/>
                <w:szCs w:val="22"/>
              </w:rPr>
              <w:t>Tüm öğretmenler</w:t>
            </w:r>
          </w:p>
        </w:tc>
        <w:tc>
          <w:tcPr>
            <w:tcW w:w="897" w:type="pct"/>
            <w:shd w:val="clear" w:color="auto" w:fill="EAF1DD"/>
          </w:tcPr>
          <w:p w:rsidR="00756936" w:rsidRPr="001176D1" w:rsidRDefault="00D311AA" w:rsidP="00D311AA">
            <w:pPr>
              <w:spacing w:after="0" w:line="240" w:lineRule="auto"/>
              <w:jc w:val="both"/>
              <w:rPr>
                <w:color w:val="000000"/>
                <w:sz w:val="22"/>
                <w:szCs w:val="22"/>
              </w:rPr>
            </w:pPr>
            <w:r>
              <w:rPr>
                <w:color w:val="000000"/>
                <w:sz w:val="22"/>
                <w:szCs w:val="22"/>
              </w:rPr>
              <w:t>Kasım 2018-Ocak 2019-Mart 2019- Mayıs 2019</w:t>
            </w:r>
          </w:p>
        </w:tc>
      </w:tr>
      <w:tr w:rsidR="00A01141" w:rsidRPr="00A01141" w:rsidTr="001176D1">
        <w:trPr>
          <w:trHeight w:val="567"/>
        </w:trPr>
        <w:tc>
          <w:tcPr>
            <w:tcW w:w="425" w:type="pct"/>
            <w:shd w:val="clear" w:color="auto" w:fill="auto"/>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.1.2</w:t>
            </w:r>
          </w:p>
        </w:tc>
        <w:tc>
          <w:tcPr>
            <w:tcW w:w="2075" w:type="pct"/>
            <w:shd w:val="clear" w:color="auto" w:fill="auto"/>
          </w:tcPr>
          <w:p w:rsidR="00756936" w:rsidRPr="001176D1" w:rsidRDefault="00235CAD" w:rsidP="00A01141">
            <w:pPr>
              <w:spacing w:after="0" w:line="240" w:lineRule="auto"/>
              <w:jc w:val="both"/>
              <w:rPr>
                <w:sz w:val="22"/>
                <w:szCs w:val="22"/>
                <w:highlight w:val="green"/>
              </w:rPr>
            </w:pPr>
            <w:r w:rsidRPr="001176D1">
              <w:rPr>
                <w:sz w:val="22"/>
                <w:szCs w:val="22"/>
              </w:rPr>
              <w:t>Sınav kaygısını ortadan kaldırabilmek için rehberlik çalışmaları yapılacaktır.</w:t>
            </w:r>
          </w:p>
        </w:tc>
        <w:tc>
          <w:tcPr>
            <w:tcW w:w="1603" w:type="pct"/>
            <w:shd w:val="clear" w:color="auto" w:fill="auto"/>
          </w:tcPr>
          <w:p w:rsidR="00756936" w:rsidRDefault="00AC406B" w:rsidP="00A01141">
            <w:pPr>
              <w:spacing w:after="0" w:line="240" w:lineRule="auto"/>
              <w:jc w:val="both"/>
              <w:rPr>
                <w:color w:val="000000"/>
                <w:sz w:val="22"/>
                <w:szCs w:val="22"/>
              </w:rPr>
            </w:pPr>
            <w:r w:rsidRPr="001176D1">
              <w:rPr>
                <w:color w:val="000000"/>
                <w:sz w:val="22"/>
                <w:szCs w:val="22"/>
              </w:rPr>
              <w:t>Rehberlik Servisi</w:t>
            </w:r>
          </w:p>
          <w:p w:rsidR="00D311AA" w:rsidRPr="001176D1" w:rsidRDefault="00D311AA" w:rsidP="00A01141">
            <w:pPr>
              <w:spacing w:after="0" w:line="240" w:lineRule="auto"/>
              <w:jc w:val="both"/>
              <w:rPr>
                <w:color w:val="000000"/>
                <w:sz w:val="22"/>
                <w:szCs w:val="22"/>
              </w:rPr>
            </w:pPr>
            <w:r>
              <w:rPr>
                <w:color w:val="000000"/>
                <w:sz w:val="22"/>
                <w:szCs w:val="22"/>
              </w:rPr>
              <w:t>Sınıf Öğretmenleri</w:t>
            </w:r>
          </w:p>
        </w:tc>
        <w:tc>
          <w:tcPr>
            <w:tcW w:w="897" w:type="pct"/>
            <w:shd w:val="clear" w:color="auto" w:fill="auto"/>
          </w:tcPr>
          <w:p w:rsidR="00756936" w:rsidRPr="001176D1" w:rsidRDefault="00A537E7" w:rsidP="00A01141">
            <w:pPr>
              <w:spacing w:after="0" w:line="240" w:lineRule="auto"/>
              <w:jc w:val="both"/>
              <w:rPr>
                <w:color w:val="000000"/>
                <w:sz w:val="22"/>
                <w:szCs w:val="22"/>
              </w:rPr>
            </w:pPr>
            <w:r w:rsidRPr="00AC406B">
              <w:rPr>
                <w:color w:val="000000"/>
                <w:sz w:val="22"/>
                <w:szCs w:val="22"/>
              </w:rPr>
              <w:t>Her ayın son haftası</w:t>
            </w:r>
          </w:p>
        </w:tc>
      </w:tr>
      <w:tr w:rsidR="00A01141" w:rsidRPr="00A01141" w:rsidTr="001176D1">
        <w:trPr>
          <w:trHeight w:val="567"/>
        </w:trPr>
        <w:tc>
          <w:tcPr>
            <w:tcW w:w="425" w:type="pct"/>
            <w:shd w:val="clear" w:color="auto" w:fill="EAF1DD"/>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.1.3</w:t>
            </w:r>
          </w:p>
        </w:tc>
        <w:tc>
          <w:tcPr>
            <w:tcW w:w="2075" w:type="pct"/>
            <w:shd w:val="clear" w:color="auto" w:fill="EAF1DD"/>
          </w:tcPr>
          <w:p w:rsidR="00756936" w:rsidRPr="001176D1" w:rsidRDefault="00235CAD" w:rsidP="00A01141">
            <w:pPr>
              <w:spacing w:after="0" w:line="240" w:lineRule="auto"/>
              <w:jc w:val="both"/>
              <w:rPr>
                <w:sz w:val="22"/>
                <w:szCs w:val="22"/>
                <w:highlight w:val="green"/>
              </w:rPr>
            </w:pPr>
            <w:r w:rsidRPr="001176D1">
              <w:rPr>
                <w:sz w:val="22"/>
                <w:szCs w:val="22"/>
              </w:rPr>
              <w:t>Tüm yönetici ve öğretmenlerimize yönelik Ar-Ge Birim üyelerinin desteğiyle bilgilendirme toplantıları gerçekleştirilecektir.</w:t>
            </w:r>
          </w:p>
        </w:tc>
        <w:tc>
          <w:tcPr>
            <w:tcW w:w="1603" w:type="pct"/>
            <w:shd w:val="clear" w:color="auto" w:fill="EAF1DD"/>
          </w:tcPr>
          <w:p w:rsidR="00756936" w:rsidRPr="001176D1" w:rsidRDefault="00AC406B" w:rsidP="00A01141">
            <w:pPr>
              <w:spacing w:after="0" w:line="240" w:lineRule="auto"/>
              <w:jc w:val="both"/>
              <w:rPr>
                <w:color w:val="000000"/>
                <w:sz w:val="22"/>
                <w:szCs w:val="22"/>
              </w:rPr>
            </w:pPr>
            <w:r w:rsidRPr="001176D1">
              <w:rPr>
                <w:color w:val="000000"/>
                <w:sz w:val="22"/>
                <w:szCs w:val="22"/>
              </w:rPr>
              <w:t>Okul Yönetimi</w:t>
            </w:r>
          </w:p>
        </w:tc>
        <w:tc>
          <w:tcPr>
            <w:tcW w:w="897" w:type="pct"/>
            <w:shd w:val="clear" w:color="auto" w:fill="EAF1DD"/>
          </w:tcPr>
          <w:p w:rsidR="00756936" w:rsidRPr="001176D1" w:rsidRDefault="00A537E7" w:rsidP="00A01141">
            <w:pPr>
              <w:spacing w:after="0" w:line="240" w:lineRule="auto"/>
              <w:jc w:val="both"/>
              <w:rPr>
                <w:color w:val="000000"/>
                <w:sz w:val="22"/>
                <w:szCs w:val="22"/>
              </w:rPr>
            </w:pPr>
            <w:r>
              <w:rPr>
                <w:color w:val="000000"/>
                <w:sz w:val="22"/>
                <w:szCs w:val="22"/>
              </w:rPr>
              <w:t>Ocak 2019</w:t>
            </w:r>
          </w:p>
        </w:tc>
      </w:tr>
      <w:tr w:rsidR="00A01141" w:rsidRPr="00A01141" w:rsidTr="001176D1">
        <w:trPr>
          <w:trHeight w:val="567"/>
        </w:trPr>
        <w:tc>
          <w:tcPr>
            <w:tcW w:w="425" w:type="pct"/>
            <w:shd w:val="clear" w:color="auto" w:fill="auto"/>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.1.4</w:t>
            </w:r>
          </w:p>
        </w:tc>
        <w:tc>
          <w:tcPr>
            <w:tcW w:w="2075" w:type="pct"/>
            <w:shd w:val="clear" w:color="auto" w:fill="auto"/>
          </w:tcPr>
          <w:p w:rsidR="00756936" w:rsidRPr="001176D1" w:rsidRDefault="00235CAD" w:rsidP="00A01141">
            <w:pPr>
              <w:spacing w:after="0" w:line="240" w:lineRule="auto"/>
              <w:jc w:val="both"/>
              <w:rPr>
                <w:sz w:val="22"/>
                <w:szCs w:val="22"/>
                <w:highlight w:val="green"/>
              </w:rPr>
            </w:pPr>
            <w:r w:rsidRPr="001176D1">
              <w:rPr>
                <w:sz w:val="22"/>
                <w:szCs w:val="22"/>
              </w:rPr>
              <w:t>Ulusal/uluslararası ve yerel projeler hakkında öğrenci ve öğretmenler bilgilendirilecek, proje hazırlamaları yönünde motive edilecektir.</w:t>
            </w:r>
          </w:p>
        </w:tc>
        <w:tc>
          <w:tcPr>
            <w:tcW w:w="1603" w:type="pct"/>
            <w:shd w:val="clear" w:color="auto" w:fill="auto"/>
          </w:tcPr>
          <w:p w:rsidR="00756936" w:rsidRPr="001176D1" w:rsidRDefault="001176D1" w:rsidP="00A01141">
            <w:pPr>
              <w:spacing w:after="0" w:line="240" w:lineRule="auto"/>
              <w:jc w:val="both"/>
              <w:rPr>
                <w:color w:val="000000"/>
                <w:sz w:val="22"/>
                <w:szCs w:val="22"/>
              </w:rPr>
            </w:pPr>
            <w:r>
              <w:rPr>
                <w:color w:val="000000"/>
                <w:sz w:val="22"/>
                <w:szCs w:val="22"/>
              </w:rPr>
              <w:t xml:space="preserve">Okul </w:t>
            </w:r>
            <w:r w:rsidR="00AC406B" w:rsidRPr="001176D1">
              <w:rPr>
                <w:color w:val="000000"/>
                <w:sz w:val="22"/>
                <w:szCs w:val="22"/>
              </w:rPr>
              <w:t>Proje Koordinatörleri</w:t>
            </w:r>
          </w:p>
        </w:tc>
        <w:tc>
          <w:tcPr>
            <w:tcW w:w="897" w:type="pct"/>
            <w:shd w:val="clear" w:color="auto" w:fill="auto"/>
          </w:tcPr>
          <w:p w:rsidR="00756936" w:rsidRPr="001176D1" w:rsidRDefault="00BF4792" w:rsidP="00A01141">
            <w:pPr>
              <w:spacing w:after="0" w:line="240" w:lineRule="auto"/>
              <w:jc w:val="both"/>
              <w:rPr>
                <w:color w:val="000000"/>
                <w:sz w:val="22"/>
                <w:szCs w:val="22"/>
              </w:rPr>
            </w:pPr>
            <w:r>
              <w:rPr>
                <w:color w:val="000000"/>
                <w:sz w:val="22"/>
                <w:szCs w:val="22"/>
              </w:rPr>
              <w:t>Haftada bir gün ( Salı )</w:t>
            </w:r>
          </w:p>
        </w:tc>
      </w:tr>
      <w:tr w:rsidR="00A01141" w:rsidRPr="00A01141" w:rsidTr="001176D1">
        <w:trPr>
          <w:trHeight w:val="567"/>
        </w:trPr>
        <w:tc>
          <w:tcPr>
            <w:tcW w:w="425" w:type="pct"/>
            <w:shd w:val="clear" w:color="auto" w:fill="EAF1DD"/>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.1.5</w:t>
            </w:r>
          </w:p>
        </w:tc>
        <w:tc>
          <w:tcPr>
            <w:tcW w:w="2075" w:type="pct"/>
            <w:shd w:val="clear" w:color="auto" w:fill="EAF1DD"/>
          </w:tcPr>
          <w:p w:rsidR="00756936" w:rsidRPr="001176D1" w:rsidRDefault="00235CAD" w:rsidP="00C76531">
            <w:pPr>
              <w:spacing w:after="0" w:line="240" w:lineRule="auto"/>
              <w:jc w:val="both"/>
              <w:rPr>
                <w:sz w:val="22"/>
                <w:szCs w:val="22"/>
                <w:highlight w:val="green"/>
              </w:rPr>
            </w:pPr>
            <w:r w:rsidRPr="001176D1">
              <w:rPr>
                <w:sz w:val="22"/>
                <w:szCs w:val="22"/>
              </w:rPr>
              <w:t>Öğretmenlerin mesleki gelişimlerine yönelikdüzenlenen seminer/toplantı gibi faaliyetlere katılımları sağlanacaktır.</w:t>
            </w:r>
          </w:p>
        </w:tc>
        <w:tc>
          <w:tcPr>
            <w:tcW w:w="1603" w:type="pct"/>
            <w:shd w:val="clear" w:color="auto" w:fill="EAF1DD"/>
          </w:tcPr>
          <w:p w:rsidR="00756936" w:rsidRPr="001176D1" w:rsidRDefault="00076C28" w:rsidP="00A01141">
            <w:pPr>
              <w:spacing w:after="0" w:line="240" w:lineRule="auto"/>
              <w:jc w:val="both"/>
              <w:rPr>
                <w:color w:val="000000"/>
                <w:sz w:val="22"/>
                <w:szCs w:val="22"/>
              </w:rPr>
            </w:pPr>
            <w:r>
              <w:rPr>
                <w:color w:val="000000"/>
                <w:sz w:val="22"/>
                <w:szCs w:val="22"/>
              </w:rPr>
              <w:t>Okul Yönetimi</w:t>
            </w:r>
          </w:p>
        </w:tc>
        <w:tc>
          <w:tcPr>
            <w:tcW w:w="897" w:type="pct"/>
            <w:shd w:val="clear" w:color="auto" w:fill="EAF1DD"/>
          </w:tcPr>
          <w:p w:rsidR="00756936" w:rsidRPr="001176D1" w:rsidRDefault="003B7BDC" w:rsidP="00A01141">
            <w:pPr>
              <w:spacing w:after="0" w:line="240" w:lineRule="auto"/>
              <w:jc w:val="both"/>
              <w:rPr>
                <w:color w:val="000000"/>
                <w:sz w:val="22"/>
                <w:szCs w:val="22"/>
              </w:rPr>
            </w:pPr>
            <w:r>
              <w:rPr>
                <w:color w:val="000000"/>
                <w:sz w:val="22"/>
                <w:szCs w:val="22"/>
              </w:rPr>
              <w:t>Eylül 2018 -Haziran 2019</w:t>
            </w:r>
          </w:p>
        </w:tc>
      </w:tr>
    </w:tbl>
    <w:p w:rsidR="00756936" w:rsidRDefault="00756936" w:rsidP="00756936"/>
    <w:p w:rsidR="008C2833" w:rsidRPr="00B037EF" w:rsidRDefault="008D4E73" w:rsidP="00B037EF">
      <w:pPr>
        <w:pStyle w:val="Balk3"/>
        <w:spacing w:before="0" w:after="0" w:line="360" w:lineRule="auto"/>
        <w:jc w:val="both"/>
        <w:rPr>
          <w:rFonts w:ascii="Book Antiqua" w:hAnsi="Book Antiqua"/>
          <w:sz w:val="24"/>
          <w:szCs w:val="24"/>
        </w:rPr>
      </w:pPr>
      <w:r>
        <w:br w:type="page"/>
      </w:r>
      <w:r w:rsidR="008C2833" w:rsidRPr="00D142EC">
        <w:rPr>
          <w:rStyle w:val="Balk4Char"/>
          <w:rFonts w:ascii="Book Antiqua" w:hAnsi="Book Antiqua"/>
          <w:b/>
          <w:i w:val="0"/>
          <w:sz w:val="24"/>
          <w:szCs w:val="24"/>
        </w:rPr>
        <w:lastRenderedPageBreak/>
        <w:t>Stratejik Hedef 2.2.</w:t>
      </w:r>
      <w:r w:rsidR="00D6334A">
        <w:rPr>
          <w:rStyle w:val="Balk4Char"/>
          <w:rFonts w:ascii="Book Antiqua" w:hAnsi="Book Antiqua"/>
          <w:b/>
          <w:i w:val="0"/>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8344FF" w:rsidRDefault="008C2833" w:rsidP="008C2833">
      <w:pPr>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992"/>
        <w:gridCol w:w="709"/>
        <w:gridCol w:w="709"/>
        <w:gridCol w:w="709"/>
        <w:gridCol w:w="708"/>
        <w:gridCol w:w="851"/>
      </w:tblGrid>
      <w:tr w:rsidR="00A01141" w:rsidRPr="00A01141" w:rsidTr="00F12CDC">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C2833" w:rsidRPr="00A01141" w:rsidRDefault="008C2833" w:rsidP="00A01141">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C2833" w:rsidRPr="00A01141" w:rsidRDefault="008C2833" w:rsidP="00A01141">
            <w:pPr>
              <w:spacing w:after="0" w:line="240" w:lineRule="auto"/>
              <w:rPr>
                <w:b/>
                <w:bCs/>
                <w:color w:val="000000"/>
                <w:sz w:val="20"/>
                <w:szCs w:val="22"/>
              </w:rPr>
            </w:pPr>
            <w:r w:rsidRPr="00A01141">
              <w:rPr>
                <w:b/>
                <w:bCs/>
                <w:color w:val="000000"/>
                <w:sz w:val="20"/>
                <w:szCs w:val="22"/>
              </w:rPr>
              <w:t>PERFORMANS</w:t>
            </w:r>
          </w:p>
          <w:p w:rsidR="008C2833" w:rsidRPr="00A01141" w:rsidRDefault="008C2833"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8C2833" w:rsidRPr="00A01141" w:rsidRDefault="008C2833"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8C2833" w:rsidRPr="00A01141" w:rsidRDefault="008C2833" w:rsidP="00A01141">
            <w:pPr>
              <w:spacing w:after="0" w:line="240" w:lineRule="auto"/>
              <w:rPr>
                <w:b/>
                <w:bCs/>
                <w:color w:val="000000"/>
                <w:sz w:val="22"/>
                <w:szCs w:val="22"/>
              </w:rPr>
            </w:pPr>
            <w:r w:rsidRPr="00A01141">
              <w:rPr>
                <w:b/>
                <w:bCs/>
                <w:color w:val="000000"/>
                <w:sz w:val="22"/>
                <w:szCs w:val="22"/>
              </w:rPr>
              <w:t>HEDEF</w:t>
            </w:r>
          </w:p>
        </w:tc>
      </w:tr>
      <w:tr w:rsidR="00A01141" w:rsidRPr="00A01141" w:rsidTr="00F12CDC">
        <w:trPr>
          <w:trHeight w:val="309"/>
        </w:trPr>
        <w:tc>
          <w:tcPr>
            <w:tcW w:w="1242" w:type="dxa"/>
            <w:vMerge/>
            <w:shd w:val="clear" w:color="auto" w:fill="EAF1DD"/>
            <w:hideMark/>
          </w:tcPr>
          <w:p w:rsidR="008C2833" w:rsidRPr="00A01141" w:rsidRDefault="008C2833" w:rsidP="00A01141">
            <w:pPr>
              <w:spacing w:after="0" w:line="240" w:lineRule="auto"/>
              <w:rPr>
                <w:b/>
                <w:bCs/>
                <w:sz w:val="22"/>
                <w:szCs w:val="22"/>
              </w:rPr>
            </w:pPr>
          </w:p>
        </w:tc>
        <w:tc>
          <w:tcPr>
            <w:tcW w:w="4111" w:type="dxa"/>
            <w:vMerge/>
            <w:shd w:val="clear" w:color="auto" w:fill="EAF1DD"/>
            <w:hideMark/>
          </w:tcPr>
          <w:p w:rsidR="008C2833" w:rsidRPr="00A01141" w:rsidRDefault="008C2833" w:rsidP="00A01141">
            <w:pPr>
              <w:spacing w:after="0" w:line="240" w:lineRule="auto"/>
              <w:rPr>
                <w:b/>
                <w:bCs/>
                <w:sz w:val="22"/>
                <w:szCs w:val="22"/>
              </w:rPr>
            </w:pPr>
          </w:p>
        </w:tc>
        <w:tc>
          <w:tcPr>
            <w:tcW w:w="992"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2019</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2020</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2021</w:t>
            </w:r>
          </w:p>
        </w:tc>
        <w:tc>
          <w:tcPr>
            <w:tcW w:w="708"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2022</w:t>
            </w:r>
          </w:p>
        </w:tc>
        <w:tc>
          <w:tcPr>
            <w:tcW w:w="851"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2023</w:t>
            </w:r>
          </w:p>
        </w:tc>
      </w:tr>
      <w:tr w:rsidR="00A01141" w:rsidRPr="00A01141" w:rsidTr="00F12CDC">
        <w:trPr>
          <w:trHeight w:val="549"/>
        </w:trPr>
        <w:tc>
          <w:tcPr>
            <w:tcW w:w="1242" w:type="dxa"/>
            <w:shd w:val="clear" w:color="auto" w:fill="auto"/>
          </w:tcPr>
          <w:p w:rsidR="008C2833" w:rsidRPr="00F12CDC" w:rsidRDefault="00F12CDC" w:rsidP="00A01141">
            <w:pPr>
              <w:spacing w:after="0" w:line="240" w:lineRule="auto"/>
              <w:rPr>
                <w:b/>
                <w:bCs/>
                <w:sz w:val="22"/>
                <w:szCs w:val="22"/>
              </w:rPr>
            </w:pPr>
            <w:r w:rsidRPr="00F12CDC">
              <w:rPr>
                <w:b/>
                <w:bCs/>
                <w:sz w:val="22"/>
                <w:szCs w:val="22"/>
              </w:rPr>
              <w:t>PG.2.2</w:t>
            </w:r>
            <w:r w:rsidR="008C2833" w:rsidRPr="00F12CDC">
              <w:rPr>
                <w:b/>
                <w:bCs/>
                <w:sz w:val="22"/>
                <w:szCs w:val="22"/>
              </w:rPr>
              <w:t>.a</w:t>
            </w:r>
          </w:p>
        </w:tc>
        <w:tc>
          <w:tcPr>
            <w:tcW w:w="4111" w:type="dxa"/>
            <w:shd w:val="clear" w:color="auto" w:fill="auto"/>
          </w:tcPr>
          <w:p w:rsidR="008C2833" w:rsidRPr="00A01141" w:rsidRDefault="00B037EF" w:rsidP="00A01141">
            <w:pPr>
              <w:spacing w:after="0" w:line="240" w:lineRule="auto"/>
              <w:rPr>
                <w:sz w:val="22"/>
                <w:szCs w:val="22"/>
              </w:rPr>
            </w:pPr>
            <w:r>
              <w:rPr>
                <w:sz w:val="22"/>
                <w:szCs w:val="22"/>
              </w:rPr>
              <w:t>Mesleki rehberlik faaliyet sayısı</w:t>
            </w:r>
          </w:p>
        </w:tc>
        <w:tc>
          <w:tcPr>
            <w:tcW w:w="992" w:type="dxa"/>
            <w:shd w:val="clear" w:color="auto" w:fill="auto"/>
            <w:noWrap/>
          </w:tcPr>
          <w:p w:rsidR="008C2833" w:rsidRPr="00A01141" w:rsidRDefault="00DF78D2" w:rsidP="00A01141">
            <w:pPr>
              <w:spacing w:after="0" w:line="240" w:lineRule="auto"/>
              <w:rPr>
                <w:sz w:val="22"/>
                <w:szCs w:val="22"/>
              </w:rPr>
            </w:pPr>
            <w:r>
              <w:rPr>
                <w:sz w:val="22"/>
                <w:szCs w:val="22"/>
              </w:rPr>
              <w:t>4</w:t>
            </w:r>
          </w:p>
        </w:tc>
        <w:tc>
          <w:tcPr>
            <w:tcW w:w="709" w:type="dxa"/>
            <w:shd w:val="clear" w:color="auto" w:fill="auto"/>
            <w:noWrap/>
          </w:tcPr>
          <w:p w:rsidR="008C2833" w:rsidRPr="00A01141" w:rsidRDefault="00DF78D2" w:rsidP="00A01141">
            <w:pPr>
              <w:spacing w:after="0" w:line="240" w:lineRule="auto"/>
              <w:rPr>
                <w:sz w:val="22"/>
                <w:szCs w:val="22"/>
              </w:rPr>
            </w:pPr>
            <w:r>
              <w:rPr>
                <w:sz w:val="22"/>
                <w:szCs w:val="22"/>
              </w:rPr>
              <w:t>5</w:t>
            </w:r>
          </w:p>
        </w:tc>
        <w:tc>
          <w:tcPr>
            <w:tcW w:w="709" w:type="dxa"/>
            <w:shd w:val="clear" w:color="auto" w:fill="auto"/>
          </w:tcPr>
          <w:p w:rsidR="008C2833" w:rsidRPr="00A01141" w:rsidRDefault="00DF78D2" w:rsidP="00A01141">
            <w:pPr>
              <w:spacing w:after="0" w:line="240" w:lineRule="auto"/>
              <w:rPr>
                <w:sz w:val="22"/>
                <w:szCs w:val="22"/>
              </w:rPr>
            </w:pPr>
            <w:r>
              <w:rPr>
                <w:sz w:val="22"/>
                <w:szCs w:val="22"/>
              </w:rPr>
              <w:t>6</w:t>
            </w:r>
          </w:p>
        </w:tc>
        <w:tc>
          <w:tcPr>
            <w:tcW w:w="709" w:type="dxa"/>
            <w:shd w:val="clear" w:color="auto" w:fill="auto"/>
          </w:tcPr>
          <w:p w:rsidR="008C2833" w:rsidRPr="00A01141" w:rsidRDefault="00DF78D2" w:rsidP="00A01141">
            <w:pPr>
              <w:spacing w:after="0" w:line="240" w:lineRule="auto"/>
              <w:rPr>
                <w:sz w:val="22"/>
                <w:szCs w:val="22"/>
              </w:rPr>
            </w:pPr>
            <w:r>
              <w:rPr>
                <w:sz w:val="22"/>
                <w:szCs w:val="22"/>
              </w:rPr>
              <w:t>7</w:t>
            </w:r>
          </w:p>
        </w:tc>
        <w:tc>
          <w:tcPr>
            <w:tcW w:w="708" w:type="dxa"/>
            <w:shd w:val="clear" w:color="auto" w:fill="auto"/>
          </w:tcPr>
          <w:p w:rsidR="008C2833" w:rsidRPr="00A01141" w:rsidRDefault="00DF78D2" w:rsidP="00A01141">
            <w:pPr>
              <w:spacing w:after="0" w:line="240" w:lineRule="auto"/>
              <w:rPr>
                <w:sz w:val="22"/>
                <w:szCs w:val="22"/>
              </w:rPr>
            </w:pPr>
            <w:r>
              <w:rPr>
                <w:sz w:val="22"/>
                <w:szCs w:val="22"/>
              </w:rPr>
              <w:t>8</w:t>
            </w:r>
          </w:p>
        </w:tc>
        <w:tc>
          <w:tcPr>
            <w:tcW w:w="851" w:type="dxa"/>
            <w:shd w:val="clear" w:color="auto" w:fill="auto"/>
          </w:tcPr>
          <w:p w:rsidR="008C2833" w:rsidRPr="00A01141" w:rsidRDefault="00DF78D2" w:rsidP="00A01141">
            <w:pPr>
              <w:spacing w:after="0" w:line="240" w:lineRule="auto"/>
              <w:rPr>
                <w:sz w:val="22"/>
                <w:szCs w:val="22"/>
              </w:rPr>
            </w:pPr>
            <w:r>
              <w:rPr>
                <w:sz w:val="22"/>
                <w:szCs w:val="22"/>
              </w:rPr>
              <w:t>9</w:t>
            </w:r>
          </w:p>
        </w:tc>
      </w:tr>
      <w:tr w:rsidR="00A01141" w:rsidRPr="00A01141" w:rsidTr="00F12CDC">
        <w:trPr>
          <w:trHeight w:val="549"/>
        </w:trPr>
        <w:tc>
          <w:tcPr>
            <w:tcW w:w="1242" w:type="dxa"/>
            <w:shd w:val="clear" w:color="auto" w:fill="EAF1DD"/>
          </w:tcPr>
          <w:p w:rsidR="008C2833" w:rsidRPr="00F12CDC" w:rsidRDefault="00F12CDC" w:rsidP="0081680B">
            <w:pPr>
              <w:rPr>
                <w:b/>
                <w:bCs/>
                <w:sz w:val="22"/>
                <w:szCs w:val="22"/>
              </w:rPr>
            </w:pPr>
            <w:r w:rsidRPr="00F12CDC">
              <w:rPr>
                <w:b/>
                <w:bCs/>
                <w:sz w:val="22"/>
                <w:szCs w:val="22"/>
              </w:rPr>
              <w:t>PG.2.2</w:t>
            </w:r>
            <w:r w:rsidR="008C2833" w:rsidRPr="00F12CDC">
              <w:rPr>
                <w:b/>
                <w:bCs/>
                <w:sz w:val="22"/>
                <w:szCs w:val="22"/>
              </w:rPr>
              <w:t>.b</w:t>
            </w:r>
          </w:p>
        </w:tc>
        <w:tc>
          <w:tcPr>
            <w:tcW w:w="4111" w:type="dxa"/>
            <w:shd w:val="clear" w:color="auto" w:fill="EAF1DD"/>
          </w:tcPr>
          <w:p w:rsidR="008C2833" w:rsidRPr="00A01141" w:rsidRDefault="00B037EF" w:rsidP="00A01141">
            <w:pPr>
              <w:spacing w:after="0" w:line="240" w:lineRule="auto"/>
              <w:rPr>
                <w:sz w:val="22"/>
                <w:szCs w:val="22"/>
              </w:rPr>
            </w:pPr>
            <w:r>
              <w:rPr>
                <w:sz w:val="22"/>
                <w:szCs w:val="22"/>
              </w:rPr>
              <w:t>Yetiştirme kurslarından memnuniyet oranı (%)</w:t>
            </w:r>
          </w:p>
        </w:tc>
        <w:tc>
          <w:tcPr>
            <w:tcW w:w="992" w:type="dxa"/>
            <w:shd w:val="clear" w:color="auto" w:fill="EAF1DD"/>
            <w:noWrap/>
          </w:tcPr>
          <w:p w:rsidR="008C2833" w:rsidRPr="00A01141" w:rsidRDefault="00AC406B" w:rsidP="003D6C84">
            <w:pPr>
              <w:spacing w:after="0" w:line="240" w:lineRule="auto"/>
              <w:rPr>
                <w:sz w:val="22"/>
                <w:szCs w:val="22"/>
              </w:rPr>
            </w:pPr>
            <w:r>
              <w:rPr>
                <w:sz w:val="22"/>
                <w:szCs w:val="22"/>
              </w:rPr>
              <w:t>%</w:t>
            </w:r>
            <w:r w:rsidR="003D6C84">
              <w:rPr>
                <w:sz w:val="22"/>
                <w:szCs w:val="22"/>
              </w:rPr>
              <w:t>78</w:t>
            </w:r>
          </w:p>
        </w:tc>
        <w:tc>
          <w:tcPr>
            <w:tcW w:w="709" w:type="dxa"/>
            <w:shd w:val="clear" w:color="auto" w:fill="EAF1DD"/>
            <w:noWrap/>
          </w:tcPr>
          <w:p w:rsidR="008C2833" w:rsidRPr="00A01141" w:rsidRDefault="00AC406B" w:rsidP="003D6C84">
            <w:pPr>
              <w:spacing w:after="0" w:line="240" w:lineRule="auto"/>
              <w:rPr>
                <w:sz w:val="22"/>
                <w:szCs w:val="22"/>
              </w:rPr>
            </w:pPr>
            <w:r>
              <w:rPr>
                <w:sz w:val="22"/>
                <w:szCs w:val="22"/>
              </w:rPr>
              <w:t>%</w:t>
            </w:r>
            <w:r w:rsidR="003D6C84">
              <w:rPr>
                <w:sz w:val="22"/>
                <w:szCs w:val="22"/>
              </w:rPr>
              <w:t>80</w:t>
            </w:r>
          </w:p>
        </w:tc>
        <w:tc>
          <w:tcPr>
            <w:tcW w:w="709" w:type="dxa"/>
            <w:shd w:val="clear" w:color="auto" w:fill="EAF1DD"/>
          </w:tcPr>
          <w:p w:rsidR="008C2833" w:rsidRPr="00A01141" w:rsidRDefault="00AC406B" w:rsidP="003D6C84">
            <w:pPr>
              <w:spacing w:after="0" w:line="240" w:lineRule="auto"/>
              <w:rPr>
                <w:sz w:val="22"/>
                <w:szCs w:val="22"/>
              </w:rPr>
            </w:pPr>
            <w:r>
              <w:rPr>
                <w:sz w:val="22"/>
                <w:szCs w:val="22"/>
              </w:rPr>
              <w:t>%</w:t>
            </w:r>
            <w:r w:rsidR="003D6C84">
              <w:rPr>
                <w:sz w:val="22"/>
                <w:szCs w:val="22"/>
              </w:rPr>
              <w:t>85</w:t>
            </w:r>
          </w:p>
        </w:tc>
        <w:tc>
          <w:tcPr>
            <w:tcW w:w="709" w:type="dxa"/>
            <w:shd w:val="clear" w:color="auto" w:fill="EAF1DD"/>
          </w:tcPr>
          <w:p w:rsidR="008C2833" w:rsidRPr="00A01141" w:rsidRDefault="00AC406B" w:rsidP="003D6C84">
            <w:pPr>
              <w:spacing w:after="0" w:line="240" w:lineRule="auto"/>
              <w:rPr>
                <w:sz w:val="22"/>
                <w:szCs w:val="22"/>
              </w:rPr>
            </w:pPr>
            <w:r>
              <w:rPr>
                <w:sz w:val="22"/>
                <w:szCs w:val="22"/>
              </w:rPr>
              <w:t>%</w:t>
            </w:r>
            <w:r w:rsidR="003D6C84">
              <w:rPr>
                <w:sz w:val="22"/>
                <w:szCs w:val="22"/>
              </w:rPr>
              <w:t>90</w:t>
            </w:r>
          </w:p>
        </w:tc>
        <w:tc>
          <w:tcPr>
            <w:tcW w:w="708" w:type="dxa"/>
            <w:shd w:val="clear" w:color="auto" w:fill="EAF1DD"/>
          </w:tcPr>
          <w:p w:rsidR="008C2833" w:rsidRPr="00A01141" w:rsidRDefault="00AC406B" w:rsidP="003D6C84">
            <w:pPr>
              <w:spacing w:after="0" w:line="240" w:lineRule="auto"/>
              <w:rPr>
                <w:sz w:val="22"/>
                <w:szCs w:val="22"/>
              </w:rPr>
            </w:pPr>
            <w:r>
              <w:rPr>
                <w:sz w:val="22"/>
                <w:szCs w:val="22"/>
              </w:rPr>
              <w:t>%</w:t>
            </w:r>
            <w:r w:rsidR="003D6C84">
              <w:rPr>
                <w:sz w:val="22"/>
                <w:szCs w:val="22"/>
              </w:rPr>
              <w:t>95</w:t>
            </w:r>
          </w:p>
        </w:tc>
        <w:tc>
          <w:tcPr>
            <w:tcW w:w="851" w:type="dxa"/>
            <w:shd w:val="clear" w:color="auto" w:fill="EAF1DD"/>
          </w:tcPr>
          <w:p w:rsidR="008C2833" w:rsidRPr="00A01141" w:rsidRDefault="00AC406B" w:rsidP="003D6C84">
            <w:pPr>
              <w:spacing w:after="0" w:line="240" w:lineRule="auto"/>
              <w:rPr>
                <w:sz w:val="22"/>
                <w:szCs w:val="22"/>
              </w:rPr>
            </w:pPr>
            <w:r>
              <w:rPr>
                <w:sz w:val="22"/>
                <w:szCs w:val="22"/>
              </w:rPr>
              <w:t>%</w:t>
            </w:r>
            <w:r w:rsidR="003D6C84">
              <w:rPr>
                <w:sz w:val="22"/>
                <w:szCs w:val="22"/>
              </w:rPr>
              <w:t>10</w:t>
            </w:r>
            <w:r>
              <w:rPr>
                <w:sz w:val="22"/>
                <w:szCs w:val="22"/>
              </w:rPr>
              <w:t>0</w:t>
            </w:r>
          </w:p>
        </w:tc>
      </w:tr>
      <w:tr w:rsidR="00A01141" w:rsidRPr="00A01141" w:rsidTr="00F12CDC">
        <w:trPr>
          <w:trHeight w:val="549"/>
        </w:trPr>
        <w:tc>
          <w:tcPr>
            <w:tcW w:w="1242" w:type="dxa"/>
            <w:shd w:val="clear" w:color="auto" w:fill="auto"/>
          </w:tcPr>
          <w:p w:rsidR="008C2833" w:rsidRPr="00F12CDC" w:rsidRDefault="00F12CDC" w:rsidP="0081680B">
            <w:pPr>
              <w:rPr>
                <w:b/>
                <w:bCs/>
                <w:sz w:val="22"/>
                <w:szCs w:val="22"/>
              </w:rPr>
            </w:pPr>
            <w:r w:rsidRPr="00F12CDC">
              <w:rPr>
                <w:b/>
                <w:bCs/>
                <w:sz w:val="22"/>
                <w:szCs w:val="22"/>
              </w:rPr>
              <w:t>PG.2.2</w:t>
            </w:r>
            <w:r w:rsidR="008C2833" w:rsidRPr="00F12CDC">
              <w:rPr>
                <w:b/>
                <w:bCs/>
                <w:sz w:val="22"/>
                <w:szCs w:val="22"/>
              </w:rPr>
              <w:t>.c.</w:t>
            </w:r>
          </w:p>
        </w:tc>
        <w:tc>
          <w:tcPr>
            <w:tcW w:w="4111" w:type="dxa"/>
            <w:shd w:val="clear" w:color="auto" w:fill="auto"/>
          </w:tcPr>
          <w:p w:rsidR="008C2833" w:rsidRPr="00A01141" w:rsidRDefault="00B037EF" w:rsidP="00A01141">
            <w:pPr>
              <w:spacing w:after="0" w:line="240" w:lineRule="auto"/>
              <w:rPr>
                <w:sz w:val="22"/>
                <w:szCs w:val="22"/>
              </w:rPr>
            </w:pPr>
            <w:r>
              <w:rPr>
                <w:sz w:val="22"/>
                <w:szCs w:val="22"/>
              </w:rPr>
              <w:t>Sınav kaygısı yaşayan öğrenci oranı (%)</w:t>
            </w:r>
          </w:p>
        </w:tc>
        <w:tc>
          <w:tcPr>
            <w:tcW w:w="992" w:type="dxa"/>
            <w:shd w:val="clear" w:color="auto" w:fill="auto"/>
            <w:noWrap/>
          </w:tcPr>
          <w:p w:rsidR="008C2833" w:rsidRPr="00A01141" w:rsidRDefault="00AC406B" w:rsidP="00BA1647">
            <w:pPr>
              <w:spacing w:after="0" w:line="240" w:lineRule="auto"/>
              <w:rPr>
                <w:sz w:val="22"/>
                <w:szCs w:val="22"/>
              </w:rPr>
            </w:pPr>
            <w:r>
              <w:rPr>
                <w:sz w:val="22"/>
                <w:szCs w:val="22"/>
              </w:rPr>
              <w:t>%</w:t>
            </w:r>
            <w:r w:rsidR="00BA1647">
              <w:rPr>
                <w:sz w:val="22"/>
                <w:szCs w:val="22"/>
              </w:rPr>
              <w:t>5,64</w:t>
            </w:r>
          </w:p>
        </w:tc>
        <w:tc>
          <w:tcPr>
            <w:tcW w:w="709" w:type="dxa"/>
            <w:shd w:val="clear" w:color="auto" w:fill="auto"/>
            <w:noWrap/>
          </w:tcPr>
          <w:p w:rsidR="008C2833" w:rsidRPr="00A01141" w:rsidRDefault="00AC406B" w:rsidP="00BA1647">
            <w:pPr>
              <w:spacing w:after="0" w:line="240" w:lineRule="auto"/>
              <w:rPr>
                <w:sz w:val="22"/>
                <w:szCs w:val="22"/>
              </w:rPr>
            </w:pPr>
            <w:r>
              <w:rPr>
                <w:sz w:val="22"/>
                <w:szCs w:val="22"/>
              </w:rPr>
              <w:t>%5</w:t>
            </w:r>
          </w:p>
        </w:tc>
        <w:tc>
          <w:tcPr>
            <w:tcW w:w="709" w:type="dxa"/>
            <w:shd w:val="clear" w:color="auto" w:fill="auto"/>
          </w:tcPr>
          <w:p w:rsidR="008C2833" w:rsidRPr="00A01141" w:rsidRDefault="00AC406B" w:rsidP="00BA1647">
            <w:pPr>
              <w:spacing w:after="0" w:line="240" w:lineRule="auto"/>
              <w:rPr>
                <w:sz w:val="22"/>
                <w:szCs w:val="22"/>
              </w:rPr>
            </w:pPr>
            <w:r>
              <w:rPr>
                <w:sz w:val="22"/>
                <w:szCs w:val="22"/>
              </w:rPr>
              <w:t>%4</w:t>
            </w:r>
          </w:p>
        </w:tc>
        <w:tc>
          <w:tcPr>
            <w:tcW w:w="709" w:type="dxa"/>
            <w:shd w:val="clear" w:color="auto" w:fill="auto"/>
          </w:tcPr>
          <w:p w:rsidR="008C2833" w:rsidRPr="00A01141" w:rsidRDefault="00AC406B" w:rsidP="00BA1647">
            <w:pPr>
              <w:spacing w:after="0" w:line="240" w:lineRule="auto"/>
              <w:rPr>
                <w:sz w:val="22"/>
                <w:szCs w:val="22"/>
              </w:rPr>
            </w:pPr>
            <w:r>
              <w:rPr>
                <w:sz w:val="22"/>
                <w:szCs w:val="22"/>
              </w:rPr>
              <w:t>%3</w:t>
            </w:r>
          </w:p>
        </w:tc>
        <w:tc>
          <w:tcPr>
            <w:tcW w:w="708" w:type="dxa"/>
            <w:shd w:val="clear" w:color="auto" w:fill="auto"/>
          </w:tcPr>
          <w:p w:rsidR="008C2833" w:rsidRPr="00A01141" w:rsidRDefault="00AC406B" w:rsidP="00BA1647">
            <w:pPr>
              <w:spacing w:after="0" w:line="240" w:lineRule="auto"/>
              <w:rPr>
                <w:sz w:val="22"/>
                <w:szCs w:val="22"/>
              </w:rPr>
            </w:pPr>
            <w:r>
              <w:rPr>
                <w:sz w:val="22"/>
                <w:szCs w:val="22"/>
              </w:rPr>
              <w:t>%2</w:t>
            </w:r>
          </w:p>
        </w:tc>
        <w:tc>
          <w:tcPr>
            <w:tcW w:w="851" w:type="dxa"/>
            <w:shd w:val="clear" w:color="auto" w:fill="auto"/>
          </w:tcPr>
          <w:p w:rsidR="008C2833" w:rsidRPr="00A01141" w:rsidRDefault="00AC406B" w:rsidP="00BA1647">
            <w:pPr>
              <w:spacing w:after="0" w:line="240" w:lineRule="auto"/>
              <w:rPr>
                <w:sz w:val="22"/>
                <w:szCs w:val="22"/>
              </w:rPr>
            </w:pPr>
            <w:r>
              <w:rPr>
                <w:sz w:val="22"/>
                <w:szCs w:val="22"/>
              </w:rPr>
              <w:t>%1</w:t>
            </w:r>
          </w:p>
        </w:tc>
      </w:tr>
    </w:tbl>
    <w:p w:rsidR="008C2833" w:rsidRDefault="008C2833" w:rsidP="008C2833">
      <w:pPr>
        <w:rPr>
          <w:b/>
          <w:sz w:val="28"/>
        </w:rPr>
      </w:pPr>
    </w:p>
    <w:p w:rsidR="008C2833" w:rsidRPr="008344FF" w:rsidRDefault="00B162EF" w:rsidP="008C283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A01141" w:rsidRPr="00A01141" w:rsidTr="001176D1">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Tarihi</w:t>
            </w:r>
          </w:p>
        </w:tc>
      </w:tr>
      <w:tr w:rsidR="00A01141" w:rsidRPr="00A01141" w:rsidTr="001176D1">
        <w:trPr>
          <w:trHeight w:val="567"/>
        </w:trPr>
        <w:tc>
          <w:tcPr>
            <w:tcW w:w="413" w:type="pct"/>
            <w:shd w:val="clear" w:color="auto" w:fill="EAF1DD"/>
            <w:noWrap/>
            <w:hideMark/>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.1.</w:t>
            </w:r>
          </w:p>
        </w:tc>
        <w:tc>
          <w:tcPr>
            <w:tcW w:w="2015" w:type="pct"/>
            <w:shd w:val="clear" w:color="auto" w:fill="EAF1DD"/>
          </w:tcPr>
          <w:p w:rsidR="008C2833" w:rsidRPr="00122813" w:rsidRDefault="00122813" w:rsidP="00A01141">
            <w:pPr>
              <w:spacing w:after="0" w:line="240" w:lineRule="auto"/>
              <w:jc w:val="both"/>
              <w:rPr>
                <w:color w:val="000000"/>
                <w:sz w:val="22"/>
                <w:szCs w:val="22"/>
              </w:rPr>
            </w:pPr>
            <w:r>
              <w:rPr>
                <w:color w:val="000000"/>
                <w:sz w:val="22"/>
                <w:szCs w:val="22"/>
              </w:rPr>
              <w:t>Öğrencilerbilgi ve yetenekleri doğrultusunda uygun mesleklere yönlendirilecektir.</w:t>
            </w:r>
          </w:p>
        </w:tc>
        <w:tc>
          <w:tcPr>
            <w:tcW w:w="1712" w:type="pct"/>
            <w:shd w:val="clear" w:color="auto" w:fill="EAF1DD"/>
          </w:tcPr>
          <w:p w:rsidR="008C2833" w:rsidRDefault="00122813" w:rsidP="00A01141">
            <w:pPr>
              <w:spacing w:after="0" w:line="240" w:lineRule="auto"/>
              <w:jc w:val="both"/>
              <w:rPr>
                <w:color w:val="000000"/>
                <w:sz w:val="22"/>
                <w:szCs w:val="22"/>
              </w:rPr>
            </w:pPr>
            <w:r>
              <w:rPr>
                <w:color w:val="000000"/>
                <w:sz w:val="22"/>
                <w:szCs w:val="22"/>
              </w:rPr>
              <w:t>Rehberlik Servisi</w:t>
            </w:r>
          </w:p>
          <w:p w:rsidR="00122813" w:rsidRPr="00122813" w:rsidRDefault="00122813" w:rsidP="00A01141">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8B2786" w:rsidP="00A01141">
            <w:pPr>
              <w:spacing w:after="0" w:line="240" w:lineRule="auto"/>
              <w:jc w:val="both"/>
              <w:rPr>
                <w:color w:val="000000"/>
                <w:sz w:val="22"/>
                <w:szCs w:val="22"/>
              </w:rPr>
            </w:pPr>
            <w:r>
              <w:rPr>
                <w:color w:val="000000"/>
                <w:sz w:val="22"/>
                <w:szCs w:val="22"/>
              </w:rPr>
              <w:t>Nisan 2019</w:t>
            </w:r>
          </w:p>
        </w:tc>
      </w:tr>
      <w:tr w:rsidR="00A01141" w:rsidRPr="00A01141" w:rsidTr="001176D1">
        <w:trPr>
          <w:trHeight w:val="567"/>
        </w:trPr>
        <w:tc>
          <w:tcPr>
            <w:tcW w:w="413" w:type="pct"/>
            <w:shd w:val="clear" w:color="auto" w:fill="auto"/>
            <w:noWrap/>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.2</w:t>
            </w:r>
          </w:p>
        </w:tc>
        <w:tc>
          <w:tcPr>
            <w:tcW w:w="2015" w:type="pct"/>
            <w:shd w:val="clear" w:color="auto" w:fill="auto"/>
          </w:tcPr>
          <w:p w:rsidR="008C2833" w:rsidRPr="00122813" w:rsidRDefault="00122813" w:rsidP="00A01141">
            <w:pPr>
              <w:spacing w:after="0" w:line="240" w:lineRule="auto"/>
              <w:jc w:val="both"/>
              <w:rPr>
                <w:sz w:val="22"/>
                <w:szCs w:val="22"/>
                <w:highlight w:val="green"/>
              </w:rPr>
            </w:pPr>
            <w:r w:rsidRPr="00122813">
              <w:rPr>
                <w:sz w:val="22"/>
                <w:szCs w:val="22"/>
              </w:rPr>
              <w:t>Yetiştirme kurslarının niteliğinin artırılabilmesi için zümre toplantıları gerçekleştirilecek,</w:t>
            </w:r>
          </w:p>
        </w:tc>
        <w:tc>
          <w:tcPr>
            <w:tcW w:w="1712" w:type="pct"/>
            <w:shd w:val="clear" w:color="auto" w:fill="auto"/>
          </w:tcPr>
          <w:p w:rsidR="008C2833" w:rsidRPr="00122813" w:rsidRDefault="00DD2836" w:rsidP="00A01141">
            <w:pPr>
              <w:spacing w:after="0" w:line="240" w:lineRule="auto"/>
              <w:jc w:val="both"/>
              <w:rPr>
                <w:color w:val="000000"/>
                <w:sz w:val="22"/>
                <w:szCs w:val="22"/>
              </w:rPr>
            </w:pPr>
            <w:r>
              <w:rPr>
                <w:color w:val="000000"/>
                <w:sz w:val="22"/>
                <w:szCs w:val="22"/>
              </w:rPr>
              <w:t>Müdür Yardımcısı</w:t>
            </w:r>
          </w:p>
        </w:tc>
        <w:tc>
          <w:tcPr>
            <w:tcW w:w="860" w:type="pct"/>
            <w:shd w:val="clear" w:color="auto" w:fill="auto"/>
          </w:tcPr>
          <w:p w:rsidR="008C2833" w:rsidRPr="00122813" w:rsidRDefault="00412181" w:rsidP="00A01141">
            <w:pPr>
              <w:spacing w:after="0" w:line="240" w:lineRule="auto"/>
              <w:jc w:val="both"/>
              <w:rPr>
                <w:color w:val="000000"/>
                <w:sz w:val="22"/>
                <w:szCs w:val="22"/>
              </w:rPr>
            </w:pPr>
            <w:r w:rsidRPr="00AC406B">
              <w:rPr>
                <w:color w:val="000000"/>
                <w:sz w:val="22"/>
                <w:szCs w:val="22"/>
              </w:rPr>
              <w:t>Her ayın son haftası</w:t>
            </w:r>
          </w:p>
        </w:tc>
      </w:tr>
      <w:tr w:rsidR="00A01141" w:rsidRPr="00A01141" w:rsidTr="00122813">
        <w:trPr>
          <w:trHeight w:val="567"/>
        </w:trPr>
        <w:tc>
          <w:tcPr>
            <w:tcW w:w="413" w:type="pct"/>
            <w:shd w:val="clear" w:color="auto" w:fill="EAF1DD"/>
            <w:noWrap/>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.3</w:t>
            </w:r>
          </w:p>
        </w:tc>
        <w:tc>
          <w:tcPr>
            <w:tcW w:w="2015" w:type="pct"/>
            <w:shd w:val="clear" w:color="auto" w:fill="auto"/>
          </w:tcPr>
          <w:p w:rsidR="008C2833" w:rsidRPr="00122813" w:rsidRDefault="00122813" w:rsidP="00A01141">
            <w:pPr>
              <w:spacing w:after="0" w:line="240" w:lineRule="auto"/>
              <w:jc w:val="both"/>
              <w:rPr>
                <w:sz w:val="22"/>
                <w:szCs w:val="22"/>
                <w:highlight w:val="green"/>
              </w:rPr>
            </w:pPr>
            <w:r w:rsidRPr="00122813">
              <w:rPr>
                <w:sz w:val="22"/>
                <w:szCs w:val="22"/>
              </w:rPr>
              <w:t xml:space="preserve">Yetiştirme kurslarının devamlılığını </w:t>
            </w:r>
            <w:r w:rsidRPr="0014596E">
              <w:rPr>
                <w:sz w:val="22"/>
                <w:szCs w:val="22"/>
                <w:shd w:val="clear" w:color="auto" w:fill="FFFFFF"/>
              </w:rPr>
              <w:t>sağlayabilmek için veli toplantıları gerçekleştirilecektir.</w:t>
            </w:r>
          </w:p>
        </w:tc>
        <w:tc>
          <w:tcPr>
            <w:tcW w:w="1712" w:type="pct"/>
            <w:shd w:val="clear" w:color="auto" w:fill="EAF1DD"/>
          </w:tcPr>
          <w:p w:rsidR="00DD2836" w:rsidRDefault="00DD2836" w:rsidP="00DD2836">
            <w:pPr>
              <w:spacing w:after="0" w:line="240" w:lineRule="auto"/>
              <w:jc w:val="both"/>
              <w:rPr>
                <w:color w:val="000000"/>
                <w:sz w:val="22"/>
                <w:szCs w:val="22"/>
              </w:rPr>
            </w:pPr>
            <w:r>
              <w:rPr>
                <w:color w:val="000000"/>
                <w:sz w:val="22"/>
                <w:szCs w:val="22"/>
              </w:rPr>
              <w:t>Rehberlik Servisi</w:t>
            </w:r>
          </w:p>
          <w:p w:rsidR="008C2833" w:rsidRPr="00122813" w:rsidRDefault="00DD2836" w:rsidP="00DD2836">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646AC5" w:rsidP="00A01141">
            <w:pPr>
              <w:spacing w:after="0" w:line="240" w:lineRule="auto"/>
              <w:jc w:val="both"/>
              <w:rPr>
                <w:color w:val="000000"/>
                <w:sz w:val="22"/>
                <w:szCs w:val="22"/>
              </w:rPr>
            </w:pPr>
            <w:r>
              <w:rPr>
                <w:color w:val="000000"/>
                <w:sz w:val="22"/>
                <w:szCs w:val="22"/>
              </w:rPr>
              <w:t>Aralık 2018 - Nisan 2019</w:t>
            </w:r>
          </w:p>
        </w:tc>
      </w:tr>
      <w:tr w:rsidR="00A01141" w:rsidRPr="00A01141" w:rsidTr="001176D1">
        <w:trPr>
          <w:trHeight w:val="567"/>
        </w:trPr>
        <w:tc>
          <w:tcPr>
            <w:tcW w:w="413" w:type="pct"/>
            <w:shd w:val="clear" w:color="auto" w:fill="auto"/>
            <w:noWrap/>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.4</w:t>
            </w:r>
          </w:p>
        </w:tc>
        <w:tc>
          <w:tcPr>
            <w:tcW w:w="2015" w:type="pct"/>
            <w:shd w:val="clear" w:color="auto" w:fill="auto"/>
          </w:tcPr>
          <w:p w:rsidR="008C2833" w:rsidRPr="00122813" w:rsidRDefault="00122813" w:rsidP="00A01141">
            <w:pPr>
              <w:spacing w:after="0" w:line="240" w:lineRule="auto"/>
              <w:jc w:val="both"/>
              <w:rPr>
                <w:sz w:val="22"/>
                <w:szCs w:val="22"/>
                <w:highlight w:val="green"/>
              </w:rPr>
            </w:pPr>
            <w:r w:rsidRPr="00122813">
              <w:rPr>
                <w:sz w:val="22"/>
                <w:szCs w:val="22"/>
              </w:rPr>
              <w:t>Sınav kaygısını ortadan kaldırabilmek için rehberlik çalışmaları gerçekleştirilecektir.</w:t>
            </w:r>
          </w:p>
        </w:tc>
        <w:tc>
          <w:tcPr>
            <w:tcW w:w="1712" w:type="pct"/>
            <w:shd w:val="clear" w:color="auto" w:fill="auto"/>
          </w:tcPr>
          <w:p w:rsidR="00DD2836" w:rsidRDefault="00DD2836" w:rsidP="00DD2836">
            <w:pPr>
              <w:spacing w:after="0" w:line="240" w:lineRule="auto"/>
              <w:jc w:val="both"/>
              <w:rPr>
                <w:color w:val="000000"/>
                <w:sz w:val="22"/>
                <w:szCs w:val="22"/>
              </w:rPr>
            </w:pPr>
            <w:r>
              <w:rPr>
                <w:color w:val="000000"/>
                <w:sz w:val="22"/>
                <w:szCs w:val="22"/>
              </w:rPr>
              <w:t>Rehberlik Servisi</w:t>
            </w:r>
          </w:p>
          <w:p w:rsidR="008C2833" w:rsidRPr="00122813" w:rsidRDefault="00DD2836" w:rsidP="00DD2836">
            <w:pPr>
              <w:spacing w:after="0" w:line="240" w:lineRule="auto"/>
              <w:jc w:val="both"/>
              <w:rPr>
                <w:color w:val="000000"/>
                <w:sz w:val="22"/>
                <w:szCs w:val="22"/>
              </w:rPr>
            </w:pPr>
            <w:r>
              <w:rPr>
                <w:color w:val="000000"/>
                <w:sz w:val="22"/>
                <w:szCs w:val="22"/>
              </w:rPr>
              <w:t>Sınıf Öğretmenleri</w:t>
            </w:r>
          </w:p>
        </w:tc>
        <w:tc>
          <w:tcPr>
            <w:tcW w:w="860" w:type="pct"/>
            <w:shd w:val="clear" w:color="auto" w:fill="auto"/>
          </w:tcPr>
          <w:p w:rsidR="008C2833" w:rsidRPr="00122813" w:rsidRDefault="009A041D" w:rsidP="00A01141">
            <w:pPr>
              <w:spacing w:after="0" w:line="240" w:lineRule="auto"/>
              <w:jc w:val="both"/>
              <w:rPr>
                <w:color w:val="000000"/>
                <w:sz w:val="22"/>
                <w:szCs w:val="22"/>
              </w:rPr>
            </w:pPr>
            <w:r>
              <w:rPr>
                <w:color w:val="000000"/>
                <w:sz w:val="22"/>
                <w:szCs w:val="22"/>
              </w:rPr>
              <w:t>Kasım 2018</w:t>
            </w:r>
          </w:p>
        </w:tc>
      </w:tr>
    </w:tbl>
    <w:p w:rsidR="00C5170B" w:rsidRPr="002B6FDB" w:rsidRDefault="00C5170B" w:rsidP="002B6FDB"/>
    <w:p w:rsidR="00481D63" w:rsidRPr="00F12CDC" w:rsidRDefault="002159E5" w:rsidP="00F12CDC">
      <w:pPr>
        <w:pStyle w:val="Balk1"/>
      </w:pPr>
      <w:bookmarkStart w:id="63" w:name="_Toc534829240"/>
      <w:r w:rsidRPr="000E6A6A">
        <w:t>TEMA I</w:t>
      </w:r>
      <w:r w:rsidR="008D4E73" w:rsidRPr="000E6A6A">
        <w:t>II</w:t>
      </w:r>
      <w:r w:rsidRPr="000E6A6A">
        <w:t>: KURUMSAL KAPASİTE</w:t>
      </w:r>
      <w:bookmarkEnd w:id="63"/>
    </w:p>
    <w:p w:rsidR="008D4E73" w:rsidRPr="00C5170B" w:rsidRDefault="008D4E73" w:rsidP="00C5170B">
      <w:pPr>
        <w:pStyle w:val="Balk3"/>
        <w:spacing w:before="0" w:after="0" w:line="360" w:lineRule="auto"/>
        <w:rPr>
          <w:rFonts w:ascii="Book Antiqua" w:hAnsi="Book Antiqua"/>
          <w:sz w:val="24"/>
          <w:szCs w:val="24"/>
        </w:rPr>
      </w:pPr>
      <w:bookmarkStart w:id="64" w:name="_Toc534829241"/>
      <w:bookmarkStart w:id="65" w:name="_Toc416085167"/>
      <w:bookmarkStart w:id="66" w:name="_Toc529519470"/>
      <w:r w:rsidRPr="00C5170B">
        <w:rPr>
          <w:rStyle w:val="Balk1Char"/>
          <w:sz w:val="24"/>
          <w:szCs w:val="24"/>
        </w:rPr>
        <w:t>Stratejik Amaç 3</w:t>
      </w:r>
      <w:bookmarkEnd w:id="64"/>
      <w:r w:rsidRPr="00C5170B">
        <w:rPr>
          <w:rFonts w:ascii="Book Antiqua" w:hAnsi="Book Antiqua"/>
          <w:sz w:val="24"/>
          <w:szCs w:val="24"/>
        </w:rPr>
        <w:t xml:space="preserve">: </w:t>
      </w:r>
    </w:p>
    <w:p w:rsidR="008D4E73"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F12CDC" w:rsidRDefault="008D4E73" w:rsidP="00F12CDC">
      <w:pPr>
        <w:pStyle w:val="Balk3"/>
        <w:rPr>
          <w:rFonts w:ascii="Book Antiqua" w:hAnsi="Book Antiqua"/>
          <w:b/>
          <w:i/>
          <w:sz w:val="24"/>
          <w:szCs w:val="24"/>
        </w:rPr>
      </w:pPr>
      <w:r w:rsidRPr="00F12CDC">
        <w:rPr>
          <w:rStyle w:val="Balk4Char"/>
          <w:rFonts w:ascii="Book Antiqua" w:hAnsi="Book Antiqua"/>
          <w:b/>
          <w:i w:val="0"/>
          <w:sz w:val="24"/>
          <w:szCs w:val="24"/>
        </w:rPr>
        <w:t xml:space="preserve">Stratejik Hedef </w:t>
      </w:r>
      <w:r w:rsidR="008C2833" w:rsidRPr="00F12CDC">
        <w:rPr>
          <w:rStyle w:val="Balk4Char"/>
          <w:rFonts w:ascii="Book Antiqua" w:hAnsi="Book Antiqua"/>
          <w:b/>
          <w:i w:val="0"/>
          <w:sz w:val="24"/>
          <w:szCs w:val="24"/>
        </w:rPr>
        <w:t>3</w:t>
      </w:r>
      <w:r w:rsidRPr="00F12CDC">
        <w:rPr>
          <w:rStyle w:val="Balk4Char"/>
          <w:rFonts w:ascii="Book Antiqua" w:hAnsi="Book Antiqua"/>
          <w:b/>
          <w:i w:val="0"/>
          <w:sz w:val="24"/>
          <w:szCs w:val="24"/>
        </w:rPr>
        <w:t>.1.</w:t>
      </w:r>
    </w:p>
    <w:p w:rsidR="008F3D60" w:rsidRPr="00C44300" w:rsidRDefault="00C44300" w:rsidP="00C44300">
      <w:pPr>
        <w:spacing w:after="0" w:line="360" w:lineRule="auto"/>
        <w:jc w:val="both"/>
      </w:pPr>
      <w:r w:rsidRPr="00C44300">
        <w:t>Belirlenen ihtiyaçlar doğrultusunda fiziki alt yapı eksiklikleri giderilecek, öğrenci ve veli memnuniyeti artırılacaktır.</w:t>
      </w:r>
    </w:p>
    <w:p w:rsidR="008F3D60" w:rsidRDefault="008F3D60" w:rsidP="008D4E73">
      <w:pPr>
        <w:rPr>
          <w:b/>
          <w:i/>
        </w:rPr>
      </w:pPr>
    </w:p>
    <w:p w:rsidR="008D4E73" w:rsidRPr="008344FF" w:rsidRDefault="008D4E73" w:rsidP="008D4E73">
      <w:pPr>
        <w:rPr>
          <w:b/>
          <w:sz w:val="28"/>
        </w:rPr>
      </w:pPr>
      <w:r w:rsidRPr="008344FF">
        <w:rPr>
          <w:b/>
          <w:sz w:val="28"/>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851"/>
        <w:gridCol w:w="708"/>
        <w:gridCol w:w="709"/>
        <w:gridCol w:w="709"/>
        <w:gridCol w:w="709"/>
        <w:gridCol w:w="708"/>
      </w:tblGrid>
      <w:tr w:rsidR="00A01141" w:rsidRPr="00A01141" w:rsidTr="005C7BDB">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D4E73" w:rsidRPr="00A01141" w:rsidRDefault="008D4E73" w:rsidP="00A01141">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D4E73" w:rsidRPr="00A01141" w:rsidRDefault="008D4E73" w:rsidP="00A01141">
            <w:pPr>
              <w:spacing w:after="0" w:line="240" w:lineRule="auto"/>
              <w:rPr>
                <w:b/>
                <w:bCs/>
                <w:color w:val="000000"/>
                <w:sz w:val="20"/>
                <w:szCs w:val="22"/>
              </w:rPr>
            </w:pPr>
            <w:r w:rsidRPr="00A01141">
              <w:rPr>
                <w:b/>
                <w:bCs/>
                <w:color w:val="000000"/>
                <w:sz w:val="20"/>
                <w:szCs w:val="22"/>
              </w:rPr>
              <w:t>PERFORMANS</w:t>
            </w:r>
          </w:p>
          <w:p w:rsidR="008D4E73" w:rsidRPr="00A01141" w:rsidRDefault="008D4E73" w:rsidP="00A01141">
            <w:pPr>
              <w:spacing w:after="0" w:line="240" w:lineRule="auto"/>
              <w:rPr>
                <w:b/>
                <w:bCs/>
                <w:color w:val="000000"/>
                <w:sz w:val="20"/>
                <w:szCs w:val="22"/>
              </w:rPr>
            </w:pPr>
            <w:r w:rsidRPr="00A01141">
              <w:rPr>
                <w:b/>
                <w:bCs/>
                <w:color w:val="000000"/>
                <w:sz w:val="20"/>
                <w:szCs w:val="22"/>
              </w:rPr>
              <w:t>GÖSTERGESİ</w:t>
            </w:r>
          </w:p>
        </w:tc>
        <w:tc>
          <w:tcPr>
            <w:tcW w:w="851" w:type="dxa"/>
            <w:tcBorders>
              <w:top w:val="single" w:sz="4" w:space="0" w:color="9BBB59"/>
              <w:left w:val="nil"/>
              <w:bottom w:val="single" w:sz="4" w:space="0" w:color="9BBB59"/>
              <w:right w:val="nil"/>
            </w:tcBorders>
            <w:shd w:val="clear" w:color="auto" w:fill="9BBB59"/>
          </w:tcPr>
          <w:p w:rsidR="008D4E73" w:rsidRPr="00A01141" w:rsidRDefault="008D4E73" w:rsidP="00A01141">
            <w:pPr>
              <w:spacing w:after="0" w:line="240" w:lineRule="auto"/>
              <w:rPr>
                <w:b/>
                <w:bCs/>
                <w:color w:val="000000"/>
                <w:sz w:val="20"/>
                <w:szCs w:val="22"/>
              </w:rPr>
            </w:pPr>
            <w:r w:rsidRPr="00A01141">
              <w:rPr>
                <w:b/>
                <w:bCs/>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8D4E73" w:rsidRPr="00A01141" w:rsidRDefault="008D4E73" w:rsidP="00A01141">
            <w:pPr>
              <w:spacing w:after="0" w:line="240" w:lineRule="auto"/>
              <w:rPr>
                <w:b/>
                <w:bCs/>
                <w:color w:val="000000"/>
                <w:sz w:val="22"/>
                <w:szCs w:val="22"/>
              </w:rPr>
            </w:pPr>
            <w:r w:rsidRPr="00A01141">
              <w:rPr>
                <w:b/>
                <w:bCs/>
                <w:color w:val="000000"/>
                <w:sz w:val="22"/>
                <w:szCs w:val="22"/>
              </w:rPr>
              <w:t>HEDEF</w:t>
            </w:r>
          </w:p>
        </w:tc>
      </w:tr>
      <w:tr w:rsidR="00A01141" w:rsidRPr="00A01141" w:rsidTr="005C7BDB">
        <w:trPr>
          <w:trHeight w:val="309"/>
        </w:trPr>
        <w:tc>
          <w:tcPr>
            <w:tcW w:w="1242" w:type="dxa"/>
            <w:vMerge/>
            <w:shd w:val="clear" w:color="auto" w:fill="EAF1DD"/>
            <w:hideMark/>
          </w:tcPr>
          <w:p w:rsidR="008D4E73" w:rsidRPr="00A01141" w:rsidRDefault="008D4E73" w:rsidP="00A01141">
            <w:pPr>
              <w:spacing w:after="0" w:line="240" w:lineRule="auto"/>
              <w:rPr>
                <w:b/>
                <w:bCs/>
                <w:sz w:val="22"/>
                <w:szCs w:val="22"/>
              </w:rPr>
            </w:pPr>
          </w:p>
        </w:tc>
        <w:tc>
          <w:tcPr>
            <w:tcW w:w="4111" w:type="dxa"/>
            <w:vMerge/>
            <w:shd w:val="clear" w:color="auto" w:fill="EAF1DD"/>
            <w:hideMark/>
          </w:tcPr>
          <w:p w:rsidR="008D4E73" w:rsidRPr="00A01141" w:rsidRDefault="008D4E73" w:rsidP="00A01141">
            <w:pPr>
              <w:spacing w:after="0" w:line="240" w:lineRule="auto"/>
              <w:rPr>
                <w:b/>
                <w:bCs/>
                <w:sz w:val="22"/>
                <w:szCs w:val="22"/>
              </w:rPr>
            </w:pPr>
          </w:p>
        </w:tc>
        <w:tc>
          <w:tcPr>
            <w:tcW w:w="851"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2018</w:t>
            </w:r>
          </w:p>
        </w:tc>
        <w:tc>
          <w:tcPr>
            <w:tcW w:w="708"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2019</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2020</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2021</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2022</w:t>
            </w:r>
          </w:p>
        </w:tc>
        <w:tc>
          <w:tcPr>
            <w:tcW w:w="708"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2023</w:t>
            </w:r>
          </w:p>
        </w:tc>
      </w:tr>
      <w:tr w:rsidR="00A01141" w:rsidRPr="00A01141" w:rsidTr="005C7BDB">
        <w:trPr>
          <w:trHeight w:val="549"/>
        </w:trPr>
        <w:tc>
          <w:tcPr>
            <w:tcW w:w="1242" w:type="dxa"/>
            <w:shd w:val="clear" w:color="auto" w:fill="auto"/>
          </w:tcPr>
          <w:p w:rsidR="008D4E73" w:rsidRPr="005C7BDB" w:rsidRDefault="008D4E73" w:rsidP="00A01141">
            <w:pPr>
              <w:spacing w:after="0" w:line="240" w:lineRule="auto"/>
              <w:rPr>
                <w:b/>
                <w:bCs/>
                <w:sz w:val="22"/>
                <w:szCs w:val="22"/>
              </w:rPr>
            </w:pPr>
            <w:r w:rsidRPr="005C7BDB">
              <w:rPr>
                <w:b/>
                <w:bCs/>
                <w:sz w:val="22"/>
                <w:szCs w:val="22"/>
              </w:rPr>
              <w:t>PG.</w:t>
            </w:r>
            <w:r w:rsidR="008F3D60" w:rsidRPr="005C7BDB">
              <w:rPr>
                <w:b/>
                <w:bCs/>
                <w:sz w:val="22"/>
                <w:szCs w:val="22"/>
              </w:rPr>
              <w:t>3</w:t>
            </w:r>
            <w:r w:rsidRPr="005C7BDB">
              <w:rPr>
                <w:b/>
                <w:bCs/>
                <w:sz w:val="22"/>
                <w:szCs w:val="22"/>
              </w:rPr>
              <w:t>.1.a</w:t>
            </w:r>
          </w:p>
        </w:tc>
        <w:tc>
          <w:tcPr>
            <w:tcW w:w="4111" w:type="dxa"/>
            <w:shd w:val="clear" w:color="auto" w:fill="auto"/>
          </w:tcPr>
          <w:p w:rsidR="008D4E73" w:rsidRPr="00A01141" w:rsidRDefault="00C5170B" w:rsidP="00A01141">
            <w:pPr>
              <w:spacing w:after="0" w:line="240" w:lineRule="auto"/>
              <w:rPr>
                <w:sz w:val="22"/>
                <w:szCs w:val="22"/>
              </w:rPr>
            </w:pPr>
            <w:r>
              <w:rPr>
                <w:sz w:val="22"/>
                <w:szCs w:val="22"/>
              </w:rPr>
              <w:t>Okul servislerinden memnuniyet oranı (%)</w:t>
            </w:r>
          </w:p>
        </w:tc>
        <w:tc>
          <w:tcPr>
            <w:tcW w:w="851" w:type="dxa"/>
            <w:shd w:val="clear" w:color="auto" w:fill="auto"/>
            <w:noWrap/>
          </w:tcPr>
          <w:p w:rsidR="008D4E73" w:rsidRPr="00A01141" w:rsidRDefault="00DD2836" w:rsidP="00080308">
            <w:pPr>
              <w:spacing w:after="0" w:line="240" w:lineRule="auto"/>
              <w:rPr>
                <w:sz w:val="22"/>
                <w:szCs w:val="22"/>
              </w:rPr>
            </w:pPr>
            <w:r w:rsidRPr="00080308">
              <w:rPr>
                <w:sz w:val="20"/>
                <w:szCs w:val="22"/>
              </w:rPr>
              <w:t>%</w:t>
            </w:r>
            <w:r w:rsidR="00080308" w:rsidRPr="00080308">
              <w:rPr>
                <w:sz w:val="20"/>
                <w:szCs w:val="22"/>
              </w:rPr>
              <w:t>95,45</w:t>
            </w:r>
          </w:p>
        </w:tc>
        <w:tc>
          <w:tcPr>
            <w:tcW w:w="708" w:type="dxa"/>
            <w:shd w:val="clear" w:color="auto" w:fill="auto"/>
            <w:noWrap/>
          </w:tcPr>
          <w:p w:rsidR="008D4E73" w:rsidRPr="00080308" w:rsidRDefault="00DD2836" w:rsidP="00080308">
            <w:pPr>
              <w:spacing w:after="0" w:line="240" w:lineRule="auto"/>
              <w:rPr>
                <w:sz w:val="20"/>
                <w:szCs w:val="22"/>
              </w:rPr>
            </w:pPr>
            <w:r w:rsidRPr="00080308">
              <w:rPr>
                <w:sz w:val="20"/>
                <w:szCs w:val="22"/>
              </w:rPr>
              <w:t>%</w:t>
            </w:r>
            <w:r w:rsidR="00080308" w:rsidRPr="00080308">
              <w:rPr>
                <w:sz w:val="20"/>
                <w:szCs w:val="22"/>
              </w:rPr>
              <w:t>100</w:t>
            </w:r>
          </w:p>
        </w:tc>
        <w:tc>
          <w:tcPr>
            <w:tcW w:w="709" w:type="dxa"/>
            <w:shd w:val="clear" w:color="auto" w:fill="auto"/>
          </w:tcPr>
          <w:p w:rsidR="008D4E73" w:rsidRPr="00080308" w:rsidRDefault="00DD2836" w:rsidP="00080308">
            <w:pPr>
              <w:spacing w:after="0" w:line="240" w:lineRule="auto"/>
              <w:rPr>
                <w:sz w:val="20"/>
                <w:szCs w:val="22"/>
              </w:rPr>
            </w:pPr>
            <w:r w:rsidRPr="00080308">
              <w:rPr>
                <w:sz w:val="20"/>
                <w:szCs w:val="22"/>
              </w:rPr>
              <w:t>%</w:t>
            </w:r>
            <w:r w:rsidR="00080308" w:rsidRPr="00080308">
              <w:rPr>
                <w:sz w:val="20"/>
                <w:szCs w:val="22"/>
              </w:rPr>
              <w:t>100</w:t>
            </w:r>
          </w:p>
        </w:tc>
        <w:tc>
          <w:tcPr>
            <w:tcW w:w="709" w:type="dxa"/>
            <w:shd w:val="clear" w:color="auto" w:fill="auto"/>
          </w:tcPr>
          <w:p w:rsidR="008D4E73" w:rsidRPr="00080308" w:rsidRDefault="00DD2836" w:rsidP="00080308">
            <w:pPr>
              <w:spacing w:after="0" w:line="240" w:lineRule="auto"/>
              <w:rPr>
                <w:sz w:val="20"/>
                <w:szCs w:val="22"/>
              </w:rPr>
            </w:pPr>
            <w:r w:rsidRPr="00080308">
              <w:rPr>
                <w:sz w:val="20"/>
                <w:szCs w:val="22"/>
              </w:rPr>
              <w:t>%</w:t>
            </w:r>
            <w:r w:rsidR="00080308" w:rsidRPr="00080308">
              <w:rPr>
                <w:sz w:val="20"/>
                <w:szCs w:val="22"/>
              </w:rPr>
              <w:t>100</w:t>
            </w:r>
          </w:p>
        </w:tc>
        <w:tc>
          <w:tcPr>
            <w:tcW w:w="709" w:type="dxa"/>
            <w:shd w:val="clear" w:color="auto" w:fill="auto"/>
          </w:tcPr>
          <w:p w:rsidR="008D4E73" w:rsidRPr="00080308" w:rsidRDefault="00DD2836" w:rsidP="00080308">
            <w:pPr>
              <w:spacing w:after="0" w:line="240" w:lineRule="auto"/>
              <w:rPr>
                <w:sz w:val="20"/>
                <w:szCs w:val="22"/>
              </w:rPr>
            </w:pPr>
            <w:r w:rsidRPr="00080308">
              <w:rPr>
                <w:sz w:val="20"/>
                <w:szCs w:val="22"/>
              </w:rPr>
              <w:t>%</w:t>
            </w:r>
            <w:r w:rsidR="00080308" w:rsidRPr="00080308">
              <w:rPr>
                <w:sz w:val="20"/>
                <w:szCs w:val="22"/>
              </w:rPr>
              <w:t>100</w:t>
            </w:r>
          </w:p>
        </w:tc>
        <w:tc>
          <w:tcPr>
            <w:tcW w:w="708" w:type="dxa"/>
            <w:shd w:val="clear" w:color="auto" w:fill="auto"/>
          </w:tcPr>
          <w:p w:rsidR="008D4E73" w:rsidRPr="00080308" w:rsidRDefault="00DD2836" w:rsidP="00080308">
            <w:pPr>
              <w:spacing w:after="0" w:line="240" w:lineRule="auto"/>
              <w:rPr>
                <w:sz w:val="20"/>
                <w:szCs w:val="22"/>
              </w:rPr>
            </w:pPr>
            <w:r w:rsidRPr="00080308">
              <w:rPr>
                <w:sz w:val="20"/>
                <w:szCs w:val="22"/>
              </w:rPr>
              <w:t>%</w:t>
            </w:r>
            <w:r w:rsidR="00080308" w:rsidRPr="00080308">
              <w:rPr>
                <w:sz w:val="20"/>
                <w:szCs w:val="22"/>
              </w:rPr>
              <w:t>100</w:t>
            </w:r>
          </w:p>
        </w:tc>
      </w:tr>
      <w:tr w:rsidR="00A01141" w:rsidRPr="00A01141" w:rsidTr="005C7BDB">
        <w:trPr>
          <w:trHeight w:val="549"/>
        </w:trPr>
        <w:tc>
          <w:tcPr>
            <w:tcW w:w="1242" w:type="dxa"/>
            <w:shd w:val="clear" w:color="auto" w:fill="EAF1DD"/>
          </w:tcPr>
          <w:p w:rsidR="008D4E73" w:rsidRPr="005C7BDB" w:rsidRDefault="008D4E73" w:rsidP="008F3D60">
            <w:pPr>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Pr="005C7BDB">
              <w:rPr>
                <w:b/>
                <w:bCs/>
                <w:sz w:val="22"/>
                <w:szCs w:val="22"/>
              </w:rPr>
              <w:t>.b</w:t>
            </w:r>
          </w:p>
        </w:tc>
        <w:tc>
          <w:tcPr>
            <w:tcW w:w="4111" w:type="dxa"/>
            <w:shd w:val="clear" w:color="auto" w:fill="EAF1DD"/>
          </w:tcPr>
          <w:p w:rsidR="008D4E73" w:rsidRPr="00A01141" w:rsidRDefault="005C7BDB" w:rsidP="00A01141">
            <w:pPr>
              <w:spacing w:after="0" w:line="240" w:lineRule="auto"/>
              <w:rPr>
                <w:sz w:val="22"/>
                <w:szCs w:val="22"/>
              </w:rPr>
            </w:pPr>
            <w:r>
              <w:rPr>
                <w:sz w:val="22"/>
                <w:szCs w:val="22"/>
              </w:rPr>
              <w:t>Yapılan tadilat sayısı</w:t>
            </w:r>
          </w:p>
        </w:tc>
        <w:tc>
          <w:tcPr>
            <w:tcW w:w="851" w:type="dxa"/>
            <w:shd w:val="clear" w:color="auto" w:fill="EAF1DD"/>
            <w:noWrap/>
          </w:tcPr>
          <w:p w:rsidR="008D4E73" w:rsidRPr="00A01141" w:rsidRDefault="0068675A" w:rsidP="00A01141">
            <w:pPr>
              <w:spacing w:after="0" w:line="240" w:lineRule="auto"/>
              <w:rPr>
                <w:sz w:val="22"/>
                <w:szCs w:val="22"/>
              </w:rPr>
            </w:pPr>
            <w:r>
              <w:rPr>
                <w:sz w:val="22"/>
                <w:szCs w:val="22"/>
              </w:rPr>
              <w:t>1</w:t>
            </w:r>
          </w:p>
        </w:tc>
        <w:tc>
          <w:tcPr>
            <w:tcW w:w="708" w:type="dxa"/>
            <w:shd w:val="clear" w:color="auto" w:fill="EAF1DD"/>
            <w:noWrap/>
          </w:tcPr>
          <w:p w:rsidR="008D4E73" w:rsidRPr="00A01141" w:rsidRDefault="002B11DD" w:rsidP="00A01141">
            <w:pPr>
              <w:spacing w:after="0" w:line="240" w:lineRule="auto"/>
              <w:rPr>
                <w:sz w:val="22"/>
                <w:szCs w:val="22"/>
              </w:rPr>
            </w:pPr>
            <w:r>
              <w:rPr>
                <w:sz w:val="22"/>
                <w:szCs w:val="22"/>
              </w:rPr>
              <w:t>2</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3</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4</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5</w:t>
            </w:r>
          </w:p>
        </w:tc>
        <w:tc>
          <w:tcPr>
            <w:tcW w:w="708" w:type="dxa"/>
            <w:shd w:val="clear" w:color="auto" w:fill="EAF1DD"/>
          </w:tcPr>
          <w:p w:rsidR="008D4E73" w:rsidRPr="00A01141" w:rsidRDefault="002B11DD" w:rsidP="00A01141">
            <w:pPr>
              <w:spacing w:after="0" w:line="240" w:lineRule="auto"/>
              <w:rPr>
                <w:sz w:val="22"/>
                <w:szCs w:val="22"/>
              </w:rPr>
            </w:pPr>
            <w:r>
              <w:rPr>
                <w:sz w:val="22"/>
                <w:szCs w:val="22"/>
              </w:rPr>
              <w:t>6</w:t>
            </w:r>
          </w:p>
        </w:tc>
      </w:tr>
      <w:tr w:rsidR="00A01141" w:rsidRPr="00A01141" w:rsidTr="005C7BDB">
        <w:trPr>
          <w:trHeight w:val="549"/>
        </w:trPr>
        <w:tc>
          <w:tcPr>
            <w:tcW w:w="1242" w:type="dxa"/>
            <w:shd w:val="clear" w:color="auto" w:fill="auto"/>
          </w:tcPr>
          <w:p w:rsidR="008D4E73" w:rsidRPr="005C7BDB" w:rsidRDefault="008D4E73" w:rsidP="008F3D60">
            <w:pPr>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Pr="005C7BDB">
              <w:rPr>
                <w:b/>
                <w:bCs/>
                <w:sz w:val="22"/>
                <w:szCs w:val="22"/>
              </w:rPr>
              <w:t>.c.</w:t>
            </w:r>
          </w:p>
        </w:tc>
        <w:tc>
          <w:tcPr>
            <w:tcW w:w="4111" w:type="dxa"/>
            <w:shd w:val="clear" w:color="auto" w:fill="auto"/>
          </w:tcPr>
          <w:p w:rsidR="008D4E73" w:rsidRPr="00A01141" w:rsidRDefault="005C7BDB" w:rsidP="00A01141">
            <w:pPr>
              <w:spacing w:after="0" w:line="240" w:lineRule="auto"/>
              <w:rPr>
                <w:sz w:val="22"/>
                <w:szCs w:val="22"/>
              </w:rPr>
            </w:pPr>
            <w:r>
              <w:rPr>
                <w:sz w:val="22"/>
                <w:szCs w:val="22"/>
              </w:rPr>
              <w:t>Kişisel Gelişim alanında verilen seminer sayısı</w:t>
            </w:r>
          </w:p>
        </w:tc>
        <w:tc>
          <w:tcPr>
            <w:tcW w:w="851" w:type="dxa"/>
            <w:shd w:val="clear" w:color="auto" w:fill="auto"/>
            <w:noWrap/>
          </w:tcPr>
          <w:p w:rsidR="008D4E73" w:rsidRPr="00A01141" w:rsidRDefault="002B11DD" w:rsidP="00A01141">
            <w:pPr>
              <w:spacing w:after="0" w:line="240" w:lineRule="auto"/>
              <w:rPr>
                <w:sz w:val="22"/>
                <w:szCs w:val="22"/>
              </w:rPr>
            </w:pPr>
            <w:r>
              <w:rPr>
                <w:sz w:val="22"/>
                <w:szCs w:val="22"/>
              </w:rPr>
              <w:t>0</w:t>
            </w:r>
          </w:p>
        </w:tc>
        <w:tc>
          <w:tcPr>
            <w:tcW w:w="708" w:type="dxa"/>
            <w:shd w:val="clear" w:color="auto" w:fill="auto"/>
            <w:noWrap/>
          </w:tcPr>
          <w:p w:rsidR="008D4E73" w:rsidRPr="00A01141" w:rsidRDefault="002B11DD" w:rsidP="00A01141">
            <w:pPr>
              <w:spacing w:after="0" w:line="240" w:lineRule="auto"/>
              <w:rPr>
                <w:sz w:val="22"/>
                <w:szCs w:val="22"/>
              </w:rPr>
            </w:pPr>
            <w:r>
              <w:rPr>
                <w:sz w:val="22"/>
                <w:szCs w:val="22"/>
              </w:rPr>
              <w:t>1</w:t>
            </w:r>
          </w:p>
        </w:tc>
        <w:tc>
          <w:tcPr>
            <w:tcW w:w="709" w:type="dxa"/>
            <w:shd w:val="clear" w:color="auto" w:fill="auto"/>
          </w:tcPr>
          <w:p w:rsidR="008D4E73" w:rsidRPr="00A01141" w:rsidRDefault="002B11DD" w:rsidP="00A01141">
            <w:pPr>
              <w:spacing w:after="0" w:line="240" w:lineRule="auto"/>
              <w:rPr>
                <w:sz w:val="22"/>
                <w:szCs w:val="22"/>
              </w:rPr>
            </w:pPr>
            <w:r>
              <w:rPr>
                <w:sz w:val="22"/>
                <w:szCs w:val="22"/>
              </w:rPr>
              <w:t>2</w:t>
            </w:r>
          </w:p>
        </w:tc>
        <w:tc>
          <w:tcPr>
            <w:tcW w:w="709" w:type="dxa"/>
            <w:shd w:val="clear" w:color="auto" w:fill="auto"/>
          </w:tcPr>
          <w:p w:rsidR="008D4E73" w:rsidRPr="00A01141" w:rsidRDefault="002B11DD" w:rsidP="00A01141">
            <w:pPr>
              <w:spacing w:after="0" w:line="240" w:lineRule="auto"/>
              <w:rPr>
                <w:sz w:val="22"/>
                <w:szCs w:val="22"/>
              </w:rPr>
            </w:pPr>
            <w:r>
              <w:rPr>
                <w:sz w:val="22"/>
                <w:szCs w:val="22"/>
              </w:rPr>
              <w:t>3</w:t>
            </w:r>
          </w:p>
        </w:tc>
        <w:tc>
          <w:tcPr>
            <w:tcW w:w="709" w:type="dxa"/>
            <w:shd w:val="clear" w:color="auto" w:fill="auto"/>
          </w:tcPr>
          <w:p w:rsidR="008D4E73" w:rsidRPr="00A01141" w:rsidRDefault="002B11DD" w:rsidP="00A01141">
            <w:pPr>
              <w:spacing w:after="0" w:line="240" w:lineRule="auto"/>
              <w:rPr>
                <w:sz w:val="22"/>
                <w:szCs w:val="22"/>
              </w:rPr>
            </w:pPr>
            <w:r>
              <w:rPr>
                <w:sz w:val="22"/>
                <w:szCs w:val="22"/>
              </w:rPr>
              <w:t>4</w:t>
            </w:r>
          </w:p>
        </w:tc>
        <w:tc>
          <w:tcPr>
            <w:tcW w:w="708" w:type="dxa"/>
            <w:shd w:val="clear" w:color="auto" w:fill="auto"/>
          </w:tcPr>
          <w:p w:rsidR="008D4E73" w:rsidRPr="00A01141" w:rsidRDefault="002B11DD" w:rsidP="00A01141">
            <w:pPr>
              <w:spacing w:after="0" w:line="240" w:lineRule="auto"/>
              <w:rPr>
                <w:sz w:val="22"/>
                <w:szCs w:val="22"/>
              </w:rPr>
            </w:pPr>
            <w:r>
              <w:rPr>
                <w:sz w:val="22"/>
                <w:szCs w:val="22"/>
              </w:rPr>
              <w:t>5</w:t>
            </w:r>
          </w:p>
        </w:tc>
      </w:tr>
      <w:tr w:rsidR="00A01141" w:rsidRPr="00A01141" w:rsidTr="005C7BDB">
        <w:trPr>
          <w:trHeight w:val="549"/>
        </w:trPr>
        <w:tc>
          <w:tcPr>
            <w:tcW w:w="1242" w:type="dxa"/>
            <w:shd w:val="clear" w:color="auto" w:fill="EAF1DD"/>
          </w:tcPr>
          <w:p w:rsidR="008D4E73" w:rsidRPr="005C7BDB" w:rsidRDefault="005C7BDB" w:rsidP="008D4E73">
            <w:pPr>
              <w:rPr>
                <w:b/>
                <w:bCs/>
                <w:sz w:val="22"/>
                <w:szCs w:val="22"/>
              </w:rPr>
            </w:pPr>
            <w:r w:rsidRPr="005C7BDB">
              <w:rPr>
                <w:b/>
                <w:bCs/>
                <w:sz w:val="22"/>
                <w:szCs w:val="22"/>
              </w:rPr>
              <w:t>PG.3.1.d</w:t>
            </w:r>
          </w:p>
        </w:tc>
        <w:tc>
          <w:tcPr>
            <w:tcW w:w="4111" w:type="dxa"/>
            <w:shd w:val="clear" w:color="auto" w:fill="EAF1DD"/>
          </w:tcPr>
          <w:p w:rsidR="008D4E73" w:rsidRPr="00A01141" w:rsidRDefault="005C7BDB" w:rsidP="00A01141">
            <w:pPr>
              <w:spacing w:after="0" w:line="240" w:lineRule="auto"/>
              <w:rPr>
                <w:sz w:val="22"/>
                <w:szCs w:val="22"/>
              </w:rPr>
            </w:pPr>
            <w:r>
              <w:rPr>
                <w:sz w:val="22"/>
                <w:szCs w:val="22"/>
              </w:rPr>
              <w:t>Okul temizliğinden memnuniyet oranı (%)</w:t>
            </w:r>
          </w:p>
        </w:tc>
        <w:tc>
          <w:tcPr>
            <w:tcW w:w="851" w:type="dxa"/>
            <w:shd w:val="clear" w:color="auto" w:fill="EAF1DD"/>
            <w:noWrap/>
          </w:tcPr>
          <w:p w:rsidR="008D4E73" w:rsidRPr="00A01141" w:rsidRDefault="002B11DD" w:rsidP="009E3CB2">
            <w:pPr>
              <w:spacing w:after="0" w:line="240" w:lineRule="auto"/>
              <w:rPr>
                <w:sz w:val="22"/>
                <w:szCs w:val="22"/>
              </w:rPr>
            </w:pPr>
            <w:r w:rsidRPr="009E3CB2">
              <w:rPr>
                <w:sz w:val="20"/>
                <w:szCs w:val="22"/>
              </w:rPr>
              <w:t>%</w:t>
            </w:r>
            <w:r w:rsidR="009E3CB2" w:rsidRPr="009E3CB2">
              <w:rPr>
                <w:sz w:val="20"/>
                <w:szCs w:val="22"/>
              </w:rPr>
              <w:t>52,17</w:t>
            </w:r>
          </w:p>
        </w:tc>
        <w:tc>
          <w:tcPr>
            <w:tcW w:w="708" w:type="dxa"/>
            <w:shd w:val="clear" w:color="auto" w:fill="EAF1DD"/>
            <w:noWrap/>
          </w:tcPr>
          <w:p w:rsidR="008D4E73" w:rsidRPr="00A01141" w:rsidRDefault="002B11DD" w:rsidP="00A01141">
            <w:pPr>
              <w:spacing w:after="0" w:line="240" w:lineRule="auto"/>
              <w:rPr>
                <w:sz w:val="22"/>
                <w:szCs w:val="22"/>
              </w:rPr>
            </w:pPr>
            <w:r>
              <w:rPr>
                <w:sz w:val="22"/>
                <w:szCs w:val="22"/>
              </w:rPr>
              <w:t>%60</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%70</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%80</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%85</w:t>
            </w:r>
          </w:p>
        </w:tc>
        <w:tc>
          <w:tcPr>
            <w:tcW w:w="708" w:type="dxa"/>
            <w:shd w:val="clear" w:color="auto" w:fill="EAF1DD"/>
          </w:tcPr>
          <w:p w:rsidR="008D4E73" w:rsidRPr="00A01141" w:rsidRDefault="002B11DD" w:rsidP="00A01141">
            <w:pPr>
              <w:spacing w:after="0" w:line="240" w:lineRule="auto"/>
              <w:rPr>
                <w:sz w:val="22"/>
                <w:szCs w:val="22"/>
              </w:rPr>
            </w:pPr>
            <w:r>
              <w:rPr>
                <w:sz w:val="22"/>
                <w:szCs w:val="22"/>
              </w:rPr>
              <w:t>%90</w:t>
            </w:r>
          </w:p>
        </w:tc>
      </w:tr>
    </w:tbl>
    <w:p w:rsidR="00FC4F3C" w:rsidRDefault="00FC4F3C" w:rsidP="008D4E73">
      <w:pPr>
        <w:rPr>
          <w:b/>
          <w:sz w:val="28"/>
        </w:rPr>
      </w:pPr>
    </w:p>
    <w:p w:rsidR="008D4E73" w:rsidRPr="008344FF" w:rsidRDefault="002B11DD" w:rsidP="008D4E7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A01141" w:rsidRPr="00A01141" w:rsidTr="002B11DD">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Tarihi</w:t>
            </w:r>
          </w:p>
        </w:tc>
      </w:tr>
      <w:tr w:rsidR="00A01141" w:rsidRPr="00A01141" w:rsidTr="002B11DD">
        <w:trPr>
          <w:trHeight w:val="567"/>
        </w:trPr>
        <w:tc>
          <w:tcPr>
            <w:tcW w:w="413" w:type="pct"/>
            <w:shd w:val="clear" w:color="auto" w:fill="EAF1DD"/>
            <w:noWrap/>
            <w:hideMark/>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1.1.1.</w:t>
            </w:r>
          </w:p>
        </w:tc>
        <w:tc>
          <w:tcPr>
            <w:tcW w:w="2015" w:type="pct"/>
            <w:shd w:val="clear" w:color="auto" w:fill="EAF1DD"/>
          </w:tcPr>
          <w:p w:rsidR="008D4E73" w:rsidRPr="002B11DD" w:rsidRDefault="002B11DD" w:rsidP="00A01141">
            <w:pPr>
              <w:spacing w:after="0" w:line="240" w:lineRule="auto"/>
              <w:jc w:val="both"/>
              <w:rPr>
                <w:color w:val="000000"/>
                <w:sz w:val="22"/>
                <w:szCs w:val="22"/>
              </w:rPr>
            </w:pPr>
            <w:r>
              <w:rPr>
                <w:color w:val="000000"/>
                <w:sz w:val="22"/>
                <w:szCs w:val="22"/>
              </w:rPr>
              <w:t xml:space="preserve">Okul servislerinin denetimi yapılacaktır. Öğrencilerle görüşülerek problemler tespit edilecektir. </w:t>
            </w:r>
          </w:p>
        </w:tc>
        <w:tc>
          <w:tcPr>
            <w:tcW w:w="1712" w:type="pct"/>
            <w:shd w:val="clear" w:color="auto" w:fill="EAF1DD"/>
          </w:tcPr>
          <w:p w:rsidR="008D4E73" w:rsidRPr="002B11DD" w:rsidRDefault="003B5352" w:rsidP="00A01141">
            <w:pPr>
              <w:spacing w:after="0" w:line="240" w:lineRule="auto"/>
              <w:jc w:val="both"/>
              <w:rPr>
                <w:color w:val="000000"/>
                <w:sz w:val="22"/>
                <w:szCs w:val="22"/>
              </w:rPr>
            </w:pPr>
            <w:r>
              <w:rPr>
                <w:color w:val="000000"/>
                <w:sz w:val="22"/>
                <w:szCs w:val="22"/>
              </w:rPr>
              <w:t>Müdür Yardımcısı</w:t>
            </w:r>
          </w:p>
        </w:tc>
        <w:tc>
          <w:tcPr>
            <w:tcW w:w="860" w:type="pct"/>
            <w:shd w:val="clear" w:color="auto" w:fill="EAF1DD"/>
          </w:tcPr>
          <w:p w:rsidR="008D4E73" w:rsidRPr="002B11DD" w:rsidRDefault="003B5352" w:rsidP="00A01141">
            <w:pPr>
              <w:spacing w:after="0" w:line="240" w:lineRule="auto"/>
              <w:jc w:val="both"/>
              <w:rPr>
                <w:color w:val="000000"/>
                <w:sz w:val="22"/>
                <w:szCs w:val="22"/>
              </w:rPr>
            </w:pPr>
            <w:r w:rsidRPr="00AC406B">
              <w:rPr>
                <w:color w:val="000000"/>
                <w:sz w:val="22"/>
                <w:szCs w:val="22"/>
              </w:rPr>
              <w:t>Her ayın son haftası</w:t>
            </w:r>
          </w:p>
        </w:tc>
      </w:tr>
      <w:tr w:rsidR="003B5352" w:rsidRPr="00A01141" w:rsidTr="002B11DD">
        <w:trPr>
          <w:trHeight w:val="567"/>
        </w:trPr>
        <w:tc>
          <w:tcPr>
            <w:tcW w:w="413" w:type="pct"/>
            <w:shd w:val="clear" w:color="auto" w:fill="auto"/>
            <w:noWrap/>
          </w:tcPr>
          <w:p w:rsidR="003B5352" w:rsidRPr="002B11DD" w:rsidRDefault="003B5352" w:rsidP="00A01141">
            <w:pPr>
              <w:spacing w:after="0" w:line="240" w:lineRule="auto"/>
              <w:jc w:val="center"/>
              <w:rPr>
                <w:bCs/>
                <w:color w:val="000000"/>
                <w:sz w:val="22"/>
                <w:szCs w:val="22"/>
              </w:rPr>
            </w:pPr>
            <w:r w:rsidRPr="002B11DD">
              <w:rPr>
                <w:bCs/>
                <w:color w:val="000000"/>
                <w:sz w:val="22"/>
                <w:szCs w:val="22"/>
              </w:rPr>
              <w:t>1.1.2</w:t>
            </w:r>
          </w:p>
        </w:tc>
        <w:tc>
          <w:tcPr>
            <w:tcW w:w="2015" w:type="pct"/>
            <w:shd w:val="clear" w:color="auto" w:fill="auto"/>
          </w:tcPr>
          <w:p w:rsidR="003B5352" w:rsidRPr="002B11DD" w:rsidRDefault="003B5352" w:rsidP="00A01141">
            <w:pPr>
              <w:spacing w:after="0" w:line="240" w:lineRule="auto"/>
              <w:jc w:val="both"/>
              <w:rPr>
                <w:sz w:val="22"/>
                <w:szCs w:val="22"/>
                <w:highlight w:val="green"/>
              </w:rPr>
            </w:pPr>
            <w:r w:rsidRPr="002B11DD">
              <w:rPr>
                <w:sz w:val="22"/>
                <w:szCs w:val="22"/>
              </w:rPr>
              <w:t>Şirket sahiplerine yönelik toplantılar gerçekleştirilecektir.</w:t>
            </w:r>
          </w:p>
        </w:tc>
        <w:tc>
          <w:tcPr>
            <w:tcW w:w="1712" w:type="pct"/>
            <w:shd w:val="clear" w:color="auto" w:fill="auto"/>
          </w:tcPr>
          <w:p w:rsidR="003B5352" w:rsidRPr="002B11DD" w:rsidRDefault="003B5352" w:rsidP="00EA0B30">
            <w:pPr>
              <w:spacing w:after="0" w:line="240" w:lineRule="auto"/>
              <w:jc w:val="both"/>
              <w:rPr>
                <w:color w:val="000000"/>
                <w:sz w:val="22"/>
                <w:szCs w:val="22"/>
              </w:rPr>
            </w:pPr>
            <w:r>
              <w:rPr>
                <w:color w:val="000000"/>
                <w:sz w:val="22"/>
                <w:szCs w:val="22"/>
              </w:rPr>
              <w:t>Müdür Yardımcısı</w:t>
            </w:r>
          </w:p>
        </w:tc>
        <w:tc>
          <w:tcPr>
            <w:tcW w:w="860" w:type="pct"/>
            <w:shd w:val="clear" w:color="auto" w:fill="auto"/>
          </w:tcPr>
          <w:p w:rsidR="003B5352" w:rsidRPr="002B11DD" w:rsidRDefault="00DF1B12" w:rsidP="00A01141">
            <w:pPr>
              <w:spacing w:after="0" w:line="240" w:lineRule="auto"/>
              <w:jc w:val="both"/>
              <w:rPr>
                <w:color w:val="000000"/>
                <w:sz w:val="22"/>
                <w:szCs w:val="22"/>
              </w:rPr>
            </w:pPr>
            <w:r>
              <w:rPr>
                <w:color w:val="000000"/>
                <w:sz w:val="22"/>
                <w:szCs w:val="22"/>
              </w:rPr>
              <w:t>Eylül 2018</w:t>
            </w:r>
          </w:p>
        </w:tc>
      </w:tr>
      <w:tr w:rsidR="003B5352" w:rsidRPr="00A01141" w:rsidTr="002B11DD">
        <w:trPr>
          <w:trHeight w:val="567"/>
        </w:trPr>
        <w:tc>
          <w:tcPr>
            <w:tcW w:w="413" w:type="pct"/>
            <w:shd w:val="clear" w:color="auto" w:fill="EAF1DD"/>
            <w:noWrap/>
          </w:tcPr>
          <w:p w:rsidR="003B5352" w:rsidRPr="002B11DD" w:rsidRDefault="003B5352" w:rsidP="00A01141">
            <w:pPr>
              <w:spacing w:after="0" w:line="240" w:lineRule="auto"/>
              <w:jc w:val="center"/>
              <w:rPr>
                <w:bCs/>
                <w:color w:val="000000"/>
                <w:sz w:val="22"/>
                <w:szCs w:val="22"/>
              </w:rPr>
            </w:pPr>
            <w:r w:rsidRPr="002B11DD">
              <w:rPr>
                <w:bCs/>
                <w:color w:val="000000"/>
                <w:sz w:val="22"/>
                <w:szCs w:val="22"/>
              </w:rPr>
              <w:t>1.1.3</w:t>
            </w:r>
          </w:p>
        </w:tc>
        <w:tc>
          <w:tcPr>
            <w:tcW w:w="2015" w:type="pct"/>
            <w:shd w:val="clear" w:color="auto" w:fill="EAF1DD"/>
          </w:tcPr>
          <w:p w:rsidR="003B5352" w:rsidRPr="002B11DD" w:rsidRDefault="003B5352" w:rsidP="00A01141">
            <w:pPr>
              <w:spacing w:after="0" w:line="240" w:lineRule="auto"/>
              <w:jc w:val="both"/>
              <w:rPr>
                <w:sz w:val="22"/>
                <w:szCs w:val="22"/>
                <w:highlight w:val="green"/>
              </w:rPr>
            </w:pPr>
            <w:r w:rsidRPr="002B11DD">
              <w:rPr>
                <w:sz w:val="22"/>
                <w:szCs w:val="22"/>
              </w:rPr>
              <w:t>Temizlik konulu projeler yürütülecek, öğretmen ve öğrencilerin projede aktif yer almaları sağlanacaktır.</w:t>
            </w:r>
          </w:p>
        </w:tc>
        <w:tc>
          <w:tcPr>
            <w:tcW w:w="1712" w:type="pct"/>
            <w:shd w:val="clear" w:color="auto" w:fill="EAF1DD"/>
          </w:tcPr>
          <w:p w:rsidR="003B5352" w:rsidRDefault="00FE5DF6" w:rsidP="00A01141">
            <w:pPr>
              <w:spacing w:after="0" w:line="240" w:lineRule="auto"/>
              <w:jc w:val="both"/>
              <w:rPr>
                <w:color w:val="000000"/>
                <w:sz w:val="22"/>
                <w:szCs w:val="22"/>
              </w:rPr>
            </w:pPr>
            <w:r>
              <w:rPr>
                <w:color w:val="000000"/>
                <w:sz w:val="22"/>
                <w:szCs w:val="22"/>
              </w:rPr>
              <w:t>Müdür Yardımcısı</w:t>
            </w:r>
          </w:p>
          <w:p w:rsidR="00FE5DF6" w:rsidRDefault="00FE5DF6" w:rsidP="00FE5DF6">
            <w:pPr>
              <w:spacing w:after="0" w:line="240" w:lineRule="auto"/>
              <w:jc w:val="both"/>
              <w:rPr>
                <w:color w:val="000000"/>
                <w:sz w:val="22"/>
                <w:szCs w:val="22"/>
              </w:rPr>
            </w:pPr>
            <w:r>
              <w:rPr>
                <w:color w:val="000000"/>
                <w:sz w:val="22"/>
                <w:szCs w:val="22"/>
              </w:rPr>
              <w:t>Rehberlik Servisi</w:t>
            </w:r>
          </w:p>
          <w:p w:rsidR="00FE5DF6" w:rsidRPr="002B11DD" w:rsidRDefault="00FE5DF6" w:rsidP="00A01141">
            <w:pPr>
              <w:spacing w:after="0" w:line="240" w:lineRule="auto"/>
              <w:jc w:val="both"/>
              <w:rPr>
                <w:color w:val="000000"/>
                <w:sz w:val="22"/>
                <w:szCs w:val="22"/>
              </w:rPr>
            </w:pPr>
          </w:p>
        </w:tc>
        <w:tc>
          <w:tcPr>
            <w:tcW w:w="860" w:type="pct"/>
            <w:shd w:val="clear" w:color="auto" w:fill="EAF1DD"/>
          </w:tcPr>
          <w:p w:rsidR="003B5352" w:rsidRPr="002B11DD" w:rsidRDefault="00985D4E" w:rsidP="00A01141">
            <w:pPr>
              <w:spacing w:after="0" w:line="240" w:lineRule="auto"/>
              <w:jc w:val="both"/>
              <w:rPr>
                <w:color w:val="000000"/>
                <w:sz w:val="22"/>
                <w:szCs w:val="22"/>
              </w:rPr>
            </w:pPr>
            <w:r>
              <w:rPr>
                <w:color w:val="000000"/>
                <w:sz w:val="22"/>
                <w:szCs w:val="22"/>
              </w:rPr>
              <w:t>Mart 2019</w:t>
            </w:r>
          </w:p>
        </w:tc>
      </w:tr>
      <w:tr w:rsidR="003B5352" w:rsidRPr="00A01141" w:rsidTr="002B11DD">
        <w:trPr>
          <w:trHeight w:val="567"/>
        </w:trPr>
        <w:tc>
          <w:tcPr>
            <w:tcW w:w="413" w:type="pct"/>
            <w:shd w:val="clear" w:color="auto" w:fill="auto"/>
            <w:noWrap/>
          </w:tcPr>
          <w:p w:rsidR="003B5352" w:rsidRPr="002B11DD" w:rsidRDefault="003B5352" w:rsidP="00A01141">
            <w:pPr>
              <w:spacing w:after="0" w:line="240" w:lineRule="auto"/>
              <w:jc w:val="center"/>
              <w:rPr>
                <w:bCs/>
                <w:color w:val="000000"/>
                <w:sz w:val="22"/>
                <w:szCs w:val="22"/>
              </w:rPr>
            </w:pPr>
            <w:r w:rsidRPr="002B11DD">
              <w:rPr>
                <w:bCs/>
                <w:color w:val="000000"/>
                <w:sz w:val="22"/>
                <w:szCs w:val="22"/>
              </w:rPr>
              <w:t>1.1.4</w:t>
            </w:r>
          </w:p>
        </w:tc>
        <w:tc>
          <w:tcPr>
            <w:tcW w:w="2015" w:type="pct"/>
            <w:shd w:val="clear" w:color="auto" w:fill="auto"/>
          </w:tcPr>
          <w:p w:rsidR="003B5352" w:rsidRPr="002B11DD" w:rsidRDefault="003B5352" w:rsidP="00A01141">
            <w:pPr>
              <w:spacing w:after="0" w:line="240" w:lineRule="auto"/>
              <w:jc w:val="both"/>
              <w:rPr>
                <w:sz w:val="22"/>
                <w:szCs w:val="22"/>
                <w:highlight w:val="green"/>
              </w:rPr>
            </w:pPr>
            <w:r w:rsidRPr="002B11DD">
              <w:rPr>
                <w:sz w:val="22"/>
                <w:szCs w:val="22"/>
              </w:rPr>
              <w:t xml:space="preserve">Yardımcı </w:t>
            </w:r>
            <w:r>
              <w:rPr>
                <w:sz w:val="22"/>
                <w:szCs w:val="22"/>
              </w:rPr>
              <w:t>personele yönelik görüşmeler gerçekleştirilecektir.</w:t>
            </w:r>
          </w:p>
        </w:tc>
        <w:tc>
          <w:tcPr>
            <w:tcW w:w="1712" w:type="pct"/>
            <w:shd w:val="clear" w:color="auto" w:fill="auto"/>
          </w:tcPr>
          <w:p w:rsidR="00C00A0D" w:rsidRDefault="00C00A0D" w:rsidP="00C00A0D">
            <w:pPr>
              <w:spacing w:after="0" w:line="240" w:lineRule="auto"/>
              <w:jc w:val="both"/>
              <w:rPr>
                <w:color w:val="000000"/>
                <w:sz w:val="22"/>
                <w:szCs w:val="22"/>
              </w:rPr>
            </w:pPr>
            <w:r>
              <w:rPr>
                <w:color w:val="000000"/>
                <w:sz w:val="22"/>
                <w:szCs w:val="22"/>
              </w:rPr>
              <w:t>Müdür Yardımcısı</w:t>
            </w:r>
          </w:p>
          <w:p w:rsidR="003B5352" w:rsidRPr="002B11DD" w:rsidRDefault="003B5352" w:rsidP="00A01141">
            <w:pPr>
              <w:spacing w:after="0" w:line="240" w:lineRule="auto"/>
              <w:jc w:val="both"/>
              <w:rPr>
                <w:color w:val="000000"/>
                <w:sz w:val="22"/>
                <w:szCs w:val="22"/>
              </w:rPr>
            </w:pPr>
          </w:p>
        </w:tc>
        <w:tc>
          <w:tcPr>
            <w:tcW w:w="860" w:type="pct"/>
            <w:shd w:val="clear" w:color="auto" w:fill="auto"/>
          </w:tcPr>
          <w:p w:rsidR="003B5352" w:rsidRPr="002B11DD" w:rsidRDefault="00C00A0D" w:rsidP="00A01141">
            <w:pPr>
              <w:spacing w:after="0" w:line="240" w:lineRule="auto"/>
              <w:jc w:val="both"/>
              <w:rPr>
                <w:color w:val="000000"/>
                <w:sz w:val="22"/>
                <w:szCs w:val="22"/>
              </w:rPr>
            </w:pPr>
            <w:r>
              <w:rPr>
                <w:color w:val="000000"/>
                <w:sz w:val="22"/>
                <w:szCs w:val="22"/>
              </w:rPr>
              <w:t>Ekim 2018- Ocak 2019- Nisan 2019</w:t>
            </w:r>
          </w:p>
        </w:tc>
      </w:tr>
      <w:tr w:rsidR="003B5352" w:rsidRPr="00A01141" w:rsidTr="002B11DD">
        <w:trPr>
          <w:trHeight w:val="567"/>
        </w:trPr>
        <w:tc>
          <w:tcPr>
            <w:tcW w:w="413" w:type="pct"/>
            <w:shd w:val="clear" w:color="auto" w:fill="EAF1DD"/>
            <w:noWrap/>
          </w:tcPr>
          <w:p w:rsidR="003B5352" w:rsidRPr="002B11DD" w:rsidRDefault="003B5352" w:rsidP="00A01141">
            <w:pPr>
              <w:spacing w:after="0" w:line="240" w:lineRule="auto"/>
              <w:jc w:val="center"/>
              <w:rPr>
                <w:bCs/>
                <w:color w:val="000000"/>
                <w:sz w:val="22"/>
                <w:szCs w:val="22"/>
              </w:rPr>
            </w:pPr>
            <w:r w:rsidRPr="002B11DD">
              <w:rPr>
                <w:bCs/>
                <w:color w:val="000000"/>
                <w:sz w:val="22"/>
                <w:szCs w:val="22"/>
              </w:rPr>
              <w:t>1.1.5</w:t>
            </w:r>
          </w:p>
        </w:tc>
        <w:tc>
          <w:tcPr>
            <w:tcW w:w="2015" w:type="pct"/>
            <w:shd w:val="clear" w:color="auto" w:fill="EAF1DD"/>
          </w:tcPr>
          <w:p w:rsidR="003B5352" w:rsidRPr="002B11DD" w:rsidRDefault="003B5352" w:rsidP="002B11DD">
            <w:pPr>
              <w:spacing w:after="0" w:line="240" w:lineRule="auto"/>
              <w:jc w:val="both"/>
              <w:rPr>
                <w:sz w:val="22"/>
                <w:szCs w:val="22"/>
                <w:highlight w:val="green"/>
              </w:rPr>
            </w:pPr>
            <w:r>
              <w:rPr>
                <w:sz w:val="22"/>
                <w:szCs w:val="22"/>
              </w:rPr>
              <w:t>O</w:t>
            </w:r>
            <w:r w:rsidRPr="002B11DD">
              <w:rPr>
                <w:sz w:val="22"/>
                <w:szCs w:val="22"/>
              </w:rPr>
              <w:t>kulumuzda</w:t>
            </w:r>
            <w:r>
              <w:rPr>
                <w:sz w:val="22"/>
                <w:szCs w:val="22"/>
              </w:rPr>
              <w:t>ki tüm paydaşlarımıza yönelik olarak temizlik temalı</w:t>
            </w:r>
            <w:r w:rsidRPr="002B11DD">
              <w:rPr>
                <w:sz w:val="22"/>
                <w:szCs w:val="22"/>
              </w:rPr>
              <w:t xml:space="preserve"> bilgilendirme toplantısı yapılması sağlanacaktır.</w:t>
            </w:r>
            <w:r>
              <w:rPr>
                <w:sz w:val="22"/>
                <w:szCs w:val="22"/>
              </w:rPr>
              <w:t xml:space="preserve"> (Sağlık İl Müdürlüğü)</w:t>
            </w:r>
          </w:p>
        </w:tc>
        <w:tc>
          <w:tcPr>
            <w:tcW w:w="1712" w:type="pct"/>
            <w:shd w:val="clear" w:color="auto" w:fill="EAF1DD"/>
          </w:tcPr>
          <w:p w:rsidR="00C00A0D" w:rsidRDefault="00C00A0D" w:rsidP="00C00A0D">
            <w:pPr>
              <w:spacing w:after="0" w:line="240" w:lineRule="auto"/>
              <w:jc w:val="both"/>
              <w:rPr>
                <w:color w:val="000000"/>
                <w:sz w:val="22"/>
                <w:szCs w:val="22"/>
              </w:rPr>
            </w:pPr>
            <w:r>
              <w:rPr>
                <w:color w:val="000000"/>
                <w:sz w:val="22"/>
                <w:szCs w:val="22"/>
              </w:rPr>
              <w:t>Müdür Yardımcısı</w:t>
            </w:r>
          </w:p>
          <w:p w:rsidR="003B5352" w:rsidRPr="002B11DD" w:rsidRDefault="003B5352" w:rsidP="00A01141">
            <w:pPr>
              <w:spacing w:after="0" w:line="240" w:lineRule="auto"/>
              <w:jc w:val="both"/>
              <w:rPr>
                <w:color w:val="000000"/>
                <w:sz w:val="22"/>
                <w:szCs w:val="22"/>
              </w:rPr>
            </w:pPr>
          </w:p>
        </w:tc>
        <w:tc>
          <w:tcPr>
            <w:tcW w:w="860" w:type="pct"/>
            <w:shd w:val="clear" w:color="auto" w:fill="EAF1DD"/>
          </w:tcPr>
          <w:p w:rsidR="003B5352" w:rsidRPr="002B11DD" w:rsidRDefault="00C00A0D" w:rsidP="00A01141">
            <w:pPr>
              <w:spacing w:after="0" w:line="240" w:lineRule="auto"/>
              <w:jc w:val="both"/>
              <w:rPr>
                <w:color w:val="000000"/>
                <w:sz w:val="22"/>
                <w:szCs w:val="22"/>
              </w:rPr>
            </w:pPr>
            <w:r>
              <w:rPr>
                <w:color w:val="000000"/>
                <w:sz w:val="22"/>
                <w:szCs w:val="22"/>
              </w:rPr>
              <w:t>Mart 2019</w:t>
            </w:r>
          </w:p>
        </w:tc>
      </w:tr>
      <w:tr w:rsidR="003B5352" w:rsidRPr="00A01141" w:rsidTr="002B11DD">
        <w:trPr>
          <w:trHeight w:val="567"/>
        </w:trPr>
        <w:tc>
          <w:tcPr>
            <w:tcW w:w="413" w:type="pct"/>
            <w:shd w:val="clear" w:color="auto" w:fill="auto"/>
            <w:noWrap/>
          </w:tcPr>
          <w:p w:rsidR="003B5352" w:rsidRPr="002B11DD" w:rsidRDefault="003B5352" w:rsidP="00A01141">
            <w:pPr>
              <w:spacing w:after="0" w:line="240" w:lineRule="auto"/>
              <w:jc w:val="center"/>
              <w:rPr>
                <w:bCs/>
                <w:color w:val="000000"/>
                <w:sz w:val="22"/>
                <w:szCs w:val="22"/>
              </w:rPr>
            </w:pPr>
            <w:r w:rsidRPr="002B11DD">
              <w:rPr>
                <w:bCs/>
                <w:color w:val="000000"/>
                <w:sz w:val="22"/>
                <w:szCs w:val="22"/>
              </w:rPr>
              <w:t>1.1.6</w:t>
            </w:r>
          </w:p>
        </w:tc>
        <w:tc>
          <w:tcPr>
            <w:tcW w:w="2015" w:type="pct"/>
            <w:shd w:val="clear" w:color="auto" w:fill="auto"/>
          </w:tcPr>
          <w:p w:rsidR="003B5352" w:rsidRPr="002B11DD" w:rsidRDefault="003B5352" w:rsidP="00A01141">
            <w:pPr>
              <w:spacing w:after="0" w:line="240" w:lineRule="auto"/>
              <w:jc w:val="both"/>
              <w:rPr>
                <w:sz w:val="22"/>
                <w:szCs w:val="22"/>
                <w:highlight w:val="green"/>
              </w:rPr>
            </w:pPr>
            <w:r w:rsidRPr="0060537F">
              <w:rPr>
                <w:sz w:val="22"/>
                <w:szCs w:val="22"/>
              </w:rPr>
              <w:t>RAM (Rehberlik Araştırma Merkezi) ile görüşülerek kişisel gelişim alanında toplantılar düzenlenecektir.</w:t>
            </w:r>
          </w:p>
        </w:tc>
        <w:tc>
          <w:tcPr>
            <w:tcW w:w="1712" w:type="pct"/>
            <w:shd w:val="clear" w:color="auto" w:fill="auto"/>
          </w:tcPr>
          <w:p w:rsidR="00C00A0D" w:rsidRDefault="00C00A0D" w:rsidP="00C00A0D">
            <w:pPr>
              <w:spacing w:after="0" w:line="240" w:lineRule="auto"/>
              <w:jc w:val="both"/>
              <w:rPr>
                <w:color w:val="000000"/>
                <w:sz w:val="22"/>
                <w:szCs w:val="22"/>
              </w:rPr>
            </w:pPr>
            <w:r>
              <w:rPr>
                <w:color w:val="000000"/>
                <w:sz w:val="22"/>
                <w:szCs w:val="22"/>
              </w:rPr>
              <w:t>Müdür Yardımcısı</w:t>
            </w:r>
          </w:p>
          <w:p w:rsidR="00C00A0D" w:rsidRDefault="00C00A0D" w:rsidP="00C00A0D">
            <w:pPr>
              <w:spacing w:after="0" w:line="240" w:lineRule="auto"/>
              <w:jc w:val="both"/>
              <w:rPr>
                <w:color w:val="000000"/>
                <w:sz w:val="22"/>
                <w:szCs w:val="22"/>
              </w:rPr>
            </w:pPr>
            <w:r>
              <w:rPr>
                <w:color w:val="000000"/>
                <w:sz w:val="22"/>
                <w:szCs w:val="22"/>
              </w:rPr>
              <w:t>Rehberlik Servisi</w:t>
            </w:r>
          </w:p>
          <w:p w:rsidR="003B5352" w:rsidRPr="002B11DD" w:rsidRDefault="003B5352" w:rsidP="00A01141">
            <w:pPr>
              <w:spacing w:after="0" w:line="240" w:lineRule="auto"/>
              <w:jc w:val="both"/>
              <w:rPr>
                <w:color w:val="000000"/>
                <w:sz w:val="22"/>
                <w:szCs w:val="22"/>
              </w:rPr>
            </w:pPr>
          </w:p>
        </w:tc>
        <w:tc>
          <w:tcPr>
            <w:tcW w:w="860" w:type="pct"/>
            <w:shd w:val="clear" w:color="auto" w:fill="auto"/>
          </w:tcPr>
          <w:p w:rsidR="003B5352" w:rsidRPr="002B11DD" w:rsidRDefault="00C00A0D" w:rsidP="00A01141">
            <w:pPr>
              <w:spacing w:after="0" w:line="240" w:lineRule="auto"/>
              <w:jc w:val="both"/>
              <w:rPr>
                <w:color w:val="000000"/>
                <w:sz w:val="22"/>
                <w:szCs w:val="22"/>
              </w:rPr>
            </w:pPr>
            <w:r>
              <w:rPr>
                <w:color w:val="000000"/>
                <w:sz w:val="22"/>
                <w:szCs w:val="22"/>
              </w:rPr>
              <w:t>Nisan 2019</w:t>
            </w:r>
          </w:p>
        </w:tc>
      </w:tr>
      <w:tr w:rsidR="003B5352" w:rsidRPr="00A01141" w:rsidTr="002B11DD">
        <w:trPr>
          <w:trHeight w:val="567"/>
        </w:trPr>
        <w:tc>
          <w:tcPr>
            <w:tcW w:w="413" w:type="pct"/>
            <w:shd w:val="clear" w:color="auto" w:fill="EAF1DD"/>
            <w:noWrap/>
          </w:tcPr>
          <w:p w:rsidR="003B5352" w:rsidRPr="002B11DD" w:rsidRDefault="003B5352" w:rsidP="00A01141">
            <w:pPr>
              <w:spacing w:after="0" w:line="240" w:lineRule="auto"/>
              <w:jc w:val="center"/>
              <w:rPr>
                <w:bCs/>
                <w:color w:val="000000"/>
                <w:sz w:val="22"/>
                <w:szCs w:val="22"/>
              </w:rPr>
            </w:pPr>
            <w:r w:rsidRPr="002B11DD">
              <w:rPr>
                <w:bCs/>
                <w:color w:val="000000"/>
                <w:sz w:val="22"/>
                <w:szCs w:val="22"/>
              </w:rPr>
              <w:t>1.1.7</w:t>
            </w:r>
          </w:p>
        </w:tc>
        <w:tc>
          <w:tcPr>
            <w:tcW w:w="2015" w:type="pct"/>
            <w:shd w:val="clear" w:color="auto" w:fill="EAF1DD"/>
          </w:tcPr>
          <w:p w:rsidR="003B5352" w:rsidRPr="002B11DD" w:rsidRDefault="003B5352" w:rsidP="00A01141">
            <w:pPr>
              <w:spacing w:after="0" w:line="240" w:lineRule="auto"/>
              <w:jc w:val="both"/>
              <w:rPr>
                <w:sz w:val="22"/>
                <w:szCs w:val="22"/>
                <w:highlight w:val="green"/>
              </w:rPr>
            </w:pPr>
            <w:r w:rsidRPr="0060537F">
              <w:rPr>
                <w:sz w:val="22"/>
                <w:szCs w:val="22"/>
              </w:rPr>
              <w:t xml:space="preserve">Ünlü bir kişisel gelişim uzmanı okulumuza davet edilerek öğrencilerle buluşturulacaktır. </w:t>
            </w:r>
          </w:p>
        </w:tc>
        <w:tc>
          <w:tcPr>
            <w:tcW w:w="1712" w:type="pct"/>
            <w:shd w:val="clear" w:color="auto" w:fill="EAF1DD"/>
          </w:tcPr>
          <w:p w:rsidR="00C00A0D" w:rsidRDefault="00C00A0D" w:rsidP="00C00A0D">
            <w:pPr>
              <w:spacing w:after="0" w:line="240" w:lineRule="auto"/>
              <w:jc w:val="both"/>
              <w:rPr>
                <w:color w:val="000000"/>
                <w:sz w:val="22"/>
                <w:szCs w:val="22"/>
              </w:rPr>
            </w:pPr>
            <w:r>
              <w:rPr>
                <w:color w:val="000000"/>
                <w:sz w:val="22"/>
                <w:szCs w:val="22"/>
              </w:rPr>
              <w:t>Müdür Yardımcısı</w:t>
            </w:r>
          </w:p>
          <w:p w:rsidR="003B5352" w:rsidRPr="002B11DD" w:rsidRDefault="003B5352" w:rsidP="00A01141">
            <w:pPr>
              <w:spacing w:after="0" w:line="240" w:lineRule="auto"/>
              <w:jc w:val="both"/>
              <w:rPr>
                <w:color w:val="000000"/>
                <w:sz w:val="22"/>
                <w:szCs w:val="22"/>
              </w:rPr>
            </w:pPr>
          </w:p>
        </w:tc>
        <w:tc>
          <w:tcPr>
            <w:tcW w:w="860" w:type="pct"/>
            <w:shd w:val="clear" w:color="auto" w:fill="EAF1DD"/>
          </w:tcPr>
          <w:p w:rsidR="003B5352" w:rsidRPr="002B11DD" w:rsidRDefault="00985D4E" w:rsidP="00A01141">
            <w:pPr>
              <w:spacing w:after="0" w:line="240" w:lineRule="auto"/>
              <w:jc w:val="both"/>
              <w:rPr>
                <w:color w:val="000000"/>
                <w:sz w:val="22"/>
                <w:szCs w:val="22"/>
              </w:rPr>
            </w:pPr>
            <w:r>
              <w:rPr>
                <w:color w:val="000000"/>
                <w:sz w:val="22"/>
                <w:szCs w:val="22"/>
              </w:rPr>
              <w:t>Mayıs 2019</w:t>
            </w:r>
          </w:p>
        </w:tc>
      </w:tr>
    </w:tbl>
    <w:p w:rsidR="008D4E73" w:rsidRDefault="008D4E73" w:rsidP="008D4E73"/>
    <w:p w:rsidR="00865D5C" w:rsidRPr="00F12CDC" w:rsidRDefault="00865D5C" w:rsidP="00865D5C">
      <w:pPr>
        <w:pStyle w:val="Balk1"/>
      </w:pPr>
      <w:r w:rsidRPr="000E6A6A">
        <w:lastRenderedPageBreak/>
        <w:t>TEMA I</w:t>
      </w:r>
      <w:r>
        <w:t>V: ÇEVRE</w:t>
      </w:r>
    </w:p>
    <w:p w:rsidR="00865D5C" w:rsidRDefault="00865D5C" w:rsidP="00865D5C">
      <w:pPr>
        <w:pStyle w:val="Balk3"/>
        <w:spacing w:before="0" w:after="0" w:line="360" w:lineRule="auto"/>
        <w:rPr>
          <w:rFonts w:ascii="Book Antiqua" w:hAnsi="Book Antiqua"/>
          <w:sz w:val="24"/>
          <w:szCs w:val="24"/>
        </w:rPr>
      </w:pPr>
      <w:r w:rsidRPr="00C5170B">
        <w:rPr>
          <w:rStyle w:val="Balk1Char"/>
          <w:sz w:val="24"/>
          <w:szCs w:val="24"/>
        </w:rPr>
        <w:t xml:space="preserve">Stratejik Amaç </w:t>
      </w:r>
      <w:r>
        <w:rPr>
          <w:rStyle w:val="Balk1Char"/>
          <w:sz w:val="24"/>
          <w:szCs w:val="24"/>
        </w:rPr>
        <w:t>4</w:t>
      </w:r>
      <w:r w:rsidRPr="00C5170B">
        <w:rPr>
          <w:rFonts w:ascii="Book Antiqua" w:hAnsi="Book Antiqua"/>
          <w:sz w:val="24"/>
          <w:szCs w:val="24"/>
        </w:rPr>
        <w:t xml:space="preserve">: </w:t>
      </w:r>
    </w:p>
    <w:p w:rsidR="00865D5C" w:rsidRPr="00865D5C" w:rsidRDefault="00865D5C" w:rsidP="00865D5C">
      <w:pPr>
        <w:ind w:firstLine="708"/>
      </w:pPr>
      <w:r>
        <w:t>Mesleki ve Teknik Okullara Öğrenci Yetiştiren Kurumlara Öncülük ve Liderlik Etmek.</w:t>
      </w:r>
    </w:p>
    <w:p w:rsidR="00865D5C" w:rsidRDefault="00865D5C" w:rsidP="00865D5C">
      <w:pPr>
        <w:pStyle w:val="Balk3"/>
        <w:rPr>
          <w:rStyle w:val="Balk4Char"/>
          <w:rFonts w:ascii="Book Antiqua" w:hAnsi="Book Antiqua"/>
          <w:b/>
          <w:i w:val="0"/>
          <w:sz w:val="24"/>
          <w:szCs w:val="24"/>
        </w:rPr>
      </w:pPr>
      <w:r w:rsidRPr="00F12CDC">
        <w:rPr>
          <w:rStyle w:val="Balk4Char"/>
          <w:rFonts w:ascii="Book Antiqua" w:hAnsi="Book Antiqua"/>
          <w:b/>
          <w:i w:val="0"/>
          <w:sz w:val="24"/>
          <w:szCs w:val="24"/>
        </w:rPr>
        <w:t xml:space="preserve">Stratejik Hedef </w:t>
      </w:r>
      <w:r>
        <w:rPr>
          <w:rStyle w:val="Balk4Char"/>
          <w:rFonts w:ascii="Book Antiqua" w:hAnsi="Book Antiqua"/>
          <w:b/>
          <w:i w:val="0"/>
          <w:sz w:val="24"/>
          <w:szCs w:val="24"/>
        </w:rPr>
        <w:t>4</w:t>
      </w:r>
      <w:r w:rsidRPr="00F12CDC">
        <w:rPr>
          <w:rStyle w:val="Balk4Char"/>
          <w:rFonts w:ascii="Book Antiqua" w:hAnsi="Book Antiqua"/>
          <w:b/>
          <w:i w:val="0"/>
          <w:sz w:val="24"/>
          <w:szCs w:val="24"/>
        </w:rPr>
        <w:t>.1.</w:t>
      </w:r>
    </w:p>
    <w:p w:rsidR="00865D5C" w:rsidRPr="00865D5C" w:rsidRDefault="00865D5C" w:rsidP="00865D5C">
      <w:pPr>
        <w:ind w:firstLine="708"/>
        <w:jc w:val="both"/>
      </w:pPr>
      <w:r>
        <w:t>Ortaokullara yapılan tanıtım ve yönlendirme çalışmalarını artırmak ve sistemleştirmek.</w:t>
      </w:r>
    </w:p>
    <w:p w:rsidR="00865D5C" w:rsidRPr="008344FF" w:rsidRDefault="00865D5C" w:rsidP="00865D5C">
      <w:pPr>
        <w:rPr>
          <w:b/>
          <w:sz w:val="28"/>
        </w:rPr>
      </w:pPr>
      <w:r w:rsidRPr="008344FF">
        <w:rPr>
          <w:b/>
          <w:sz w:val="28"/>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828"/>
        <w:gridCol w:w="1134"/>
        <w:gridCol w:w="708"/>
        <w:gridCol w:w="709"/>
        <w:gridCol w:w="709"/>
        <w:gridCol w:w="709"/>
        <w:gridCol w:w="708"/>
      </w:tblGrid>
      <w:tr w:rsidR="00865D5C" w:rsidRPr="00A01141" w:rsidTr="001F46D1">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65D5C" w:rsidRPr="00A01141" w:rsidRDefault="00865D5C" w:rsidP="005039BD">
            <w:pPr>
              <w:spacing w:after="0" w:line="240" w:lineRule="auto"/>
              <w:rPr>
                <w:b/>
                <w:bCs/>
                <w:color w:val="000000"/>
                <w:sz w:val="22"/>
                <w:szCs w:val="22"/>
              </w:rPr>
            </w:pPr>
            <w:r w:rsidRPr="00A01141">
              <w:rPr>
                <w:b/>
                <w:bCs/>
                <w:color w:val="000000"/>
                <w:sz w:val="22"/>
                <w:szCs w:val="22"/>
              </w:rPr>
              <w:t>No</w:t>
            </w:r>
          </w:p>
        </w:tc>
        <w:tc>
          <w:tcPr>
            <w:tcW w:w="3828" w:type="dxa"/>
            <w:vMerge w:val="restart"/>
            <w:tcBorders>
              <w:top w:val="single" w:sz="4" w:space="0" w:color="9BBB59"/>
              <w:left w:val="nil"/>
              <w:bottom w:val="single" w:sz="4" w:space="0" w:color="9BBB59"/>
              <w:right w:val="nil"/>
            </w:tcBorders>
            <w:shd w:val="clear" w:color="auto" w:fill="9BBB59"/>
            <w:hideMark/>
          </w:tcPr>
          <w:p w:rsidR="00865D5C" w:rsidRPr="00A01141" w:rsidRDefault="00865D5C" w:rsidP="005039BD">
            <w:pPr>
              <w:spacing w:after="0" w:line="240" w:lineRule="auto"/>
              <w:rPr>
                <w:b/>
                <w:bCs/>
                <w:color w:val="000000"/>
                <w:sz w:val="20"/>
                <w:szCs w:val="22"/>
              </w:rPr>
            </w:pPr>
            <w:r w:rsidRPr="00A01141">
              <w:rPr>
                <w:b/>
                <w:bCs/>
                <w:color w:val="000000"/>
                <w:sz w:val="20"/>
                <w:szCs w:val="22"/>
              </w:rPr>
              <w:t>PERFORMANS</w:t>
            </w:r>
          </w:p>
          <w:p w:rsidR="00865D5C" w:rsidRPr="00A01141" w:rsidRDefault="00865D5C" w:rsidP="005039BD">
            <w:pPr>
              <w:spacing w:after="0" w:line="240" w:lineRule="auto"/>
              <w:rPr>
                <w:b/>
                <w:bCs/>
                <w:color w:val="000000"/>
                <w:sz w:val="20"/>
                <w:szCs w:val="22"/>
              </w:rPr>
            </w:pPr>
            <w:r w:rsidRPr="00A01141">
              <w:rPr>
                <w:b/>
                <w:bCs/>
                <w:color w:val="000000"/>
                <w:sz w:val="20"/>
                <w:szCs w:val="22"/>
              </w:rPr>
              <w:t>GÖSTERGESİ</w:t>
            </w:r>
          </w:p>
        </w:tc>
        <w:tc>
          <w:tcPr>
            <w:tcW w:w="1134" w:type="dxa"/>
            <w:tcBorders>
              <w:top w:val="single" w:sz="4" w:space="0" w:color="9BBB59"/>
              <w:left w:val="nil"/>
              <w:bottom w:val="single" w:sz="4" w:space="0" w:color="9BBB59"/>
              <w:right w:val="nil"/>
            </w:tcBorders>
            <w:shd w:val="clear" w:color="auto" w:fill="9BBB59"/>
          </w:tcPr>
          <w:p w:rsidR="00865D5C" w:rsidRPr="00A01141" w:rsidRDefault="00865D5C" w:rsidP="005039BD">
            <w:pPr>
              <w:spacing w:after="0" w:line="240" w:lineRule="auto"/>
              <w:rPr>
                <w:b/>
                <w:bCs/>
                <w:color w:val="000000"/>
                <w:sz w:val="20"/>
                <w:szCs w:val="22"/>
              </w:rPr>
            </w:pPr>
            <w:r w:rsidRPr="00A01141">
              <w:rPr>
                <w:b/>
                <w:bCs/>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865D5C" w:rsidRPr="00A01141" w:rsidRDefault="00865D5C" w:rsidP="005039BD">
            <w:pPr>
              <w:spacing w:after="0" w:line="240" w:lineRule="auto"/>
              <w:rPr>
                <w:b/>
                <w:bCs/>
                <w:color w:val="000000"/>
                <w:sz w:val="22"/>
                <w:szCs w:val="22"/>
              </w:rPr>
            </w:pPr>
            <w:r w:rsidRPr="00A01141">
              <w:rPr>
                <w:b/>
                <w:bCs/>
                <w:color w:val="000000"/>
                <w:sz w:val="22"/>
                <w:szCs w:val="22"/>
              </w:rPr>
              <w:t>HEDEF</w:t>
            </w:r>
          </w:p>
        </w:tc>
      </w:tr>
      <w:tr w:rsidR="00865D5C" w:rsidRPr="00A01141" w:rsidTr="001F46D1">
        <w:trPr>
          <w:trHeight w:val="309"/>
        </w:trPr>
        <w:tc>
          <w:tcPr>
            <w:tcW w:w="1242" w:type="dxa"/>
            <w:vMerge/>
            <w:shd w:val="clear" w:color="auto" w:fill="EAF1DD"/>
            <w:hideMark/>
          </w:tcPr>
          <w:p w:rsidR="00865D5C" w:rsidRPr="00A01141" w:rsidRDefault="00865D5C" w:rsidP="005039BD">
            <w:pPr>
              <w:spacing w:after="0" w:line="240" w:lineRule="auto"/>
              <w:rPr>
                <w:b/>
                <w:bCs/>
                <w:sz w:val="22"/>
                <w:szCs w:val="22"/>
              </w:rPr>
            </w:pPr>
          </w:p>
        </w:tc>
        <w:tc>
          <w:tcPr>
            <w:tcW w:w="3828" w:type="dxa"/>
            <w:vMerge/>
            <w:shd w:val="clear" w:color="auto" w:fill="EAF1DD"/>
            <w:hideMark/>
          </w:tcPr>
          <w:p w:rsidR="00865D5C" w:rsidRPr="00A01141" w:rsidRDefault="00865D5C" w:rsidP="005039BD">
            <w:pPr>
              <w:spacing w:after="0" w:line="240" w:lineRule="auto"/>
              <w:rPr>
                <w:b/>
                <w:bCs/>
                <w:sz w:val="22"/>
                <w:szCs w:val="22"/>
              </w:rPr>
            </w:pPr>
          </w:p>
        </w:tc>
        <w:tc>
          <w:tcPr>
            <w:tcW w:w="1134" w:type="dxa"/>
            <w:shd w:val="clear" w:color="auto" w:fill="EAF1DD"/>
            <w:noWrap/>
            <w:hideMark/>
          </w:tcPr>
          <w:p w:rsidR="00865D5C" w:rsidRPr="00A01141" w:rsidRDefault="00865D5C" w:rsidP="005039BD">
            <w:pPr>
              <w:spacing w:after="0" w:line="240" w:lineRule="auto"/>
              <w:rPr>
                <w:b/>
                <w:bCs/>
                <w:sz w:val="22"/>
                <w:szCs w:val="22"/>
              </w:rPr>
            </w:pPr>
            <w:r w:rsidRPr="00A01141">
              <w:rPr>
                <w:b/>
                <w:bCs/>
                <w:sz w:val="22"/>
                <w:szCs w:val="22"/>
              </w:rPr>
              <w:t>2018</w:t>
            </w:r>
          </w:p>
        </w:tc>
        <w:tc>
          <w:tcPr>
            <w:tcW w:w="708" w:type="dxa"/>
            <w:shd w:val="clear" w:color="auto" w:fill="EAF1DD"/>
            <w:noWrap/>
            <w:hideMark/>
          </w:tcPr>
          <w:p w:rsidR="00865D5C" w:rsidRPr="00A01141" w:rsidRDefault="00865D5C" w:rsidP="005039BD">
            <w:pPr>
              <w:spacing w:after="0" w:line="240" w:lineRule="auto"/>
              <w:rPr>
                <w:b/>
                <w:bCs/>
                <w:sz w:val="22"/>
                <w:szCs w:val="22"/>
              </w:rPr>
            </w:pPr>
            <w:r w:rsidRPr="00A01141">
              <w:rPr>
                <w:b/>
                <w:bCs/>
                <w:sz w:val="22"/>
                <w:szCs w:val="22"/>
              </w:rPr>
              <w:t>2019</w:t>
            </w:r>
          </w:p>
        </w:tc>
        <w:tc>
          <w:tcPr>
            <w:tcW w:w="709" w:type="dxa"/>
            <w:shd w:val="clear" w:color="auto" w:fill="EAF1DD"/>
          </w:tcPr>
          <w:p w:rsidR="00865D5C" w:rsidRPr="00A01141" w:rsidRDefault="00865D5C" w:rsidP="005039BD">
            <w:pPr>
              <w:spacing w:after="0" w:line="240" w:lineRule="auto"/>
              <w:rPr>
                <w:b/>
                <w:bCs/>
                <w:sz w:val="22"/>
                <w:szCs w:val="22"/>
              </w:rPr>
            </w:pPr>
            <w:r w:rsidRPr="00A01141">
              <w:rPr>
                <w:b/>
                <w:bCs/>
                <w:sz w:val="22"/>
                <w:szCs w:val="22"/>
              </w:rPr>
              <w:t>2020</w:t>
            </w:r>
          </w:p>
        </w:tc>
        <w:tc>
          <w:tcPr>
            <w:tcW w:w="709" w:type="dxa"/>
            <w:shd w:val="clear" w:color="auto" w:fill="EAF1DD"/>
          </w:tcPr>
          <w:p w:rsidR="00865D5C" w:rsidRPr="00A01141" w:rsidRDefault="00865D5C" w:rsidP="005039BD">
            <w:pPr>
              <w:spacing w:after="0" w:line="240" w:lineRule="auto"/>
              <w:rPr>
                <w:b/>
                <w:bCs/>
                <w:sz w:val="22"/>
                <w:szCs w:val="22"/>
              </w:rPr>
            </w:pPr>
            <w:r w:rsidRPr="00A01141">
              <w:rPr>
                <w:b/>
                <w:bCs/>
                <w:sz w:val="22"/>
                <w:szCs w:val="22"/>
              </w:rPr>
              <w:t>2021</w:t>
            </w:r>
          </w:p>
        </w:tc>
        <w:tc>
          <w:tcPr>
            <w:tcW w:w="709" w:type="dxa"/>
            <w:shd w:val="clear" w:color="auto" w:fill="EAF1DD"/>
          </w:tcPr>
          <w:p w:rsidR="00865D5C" w:rsidRPr="00A01141" w:rsidRDefault="00865D5C" w:rsidP="005039BD">
            <w:pPr>
              <w:spacing w:after="0" w:line="240" w:lineRule="auto"/>
              <w:rPr>
                <w:b/>
                <w:bCs/>
                <w:sz w:val="22"/>
                <w:szCs w:val="22"/>
              </w:rPr>
            </w:pPr>
            <w:r w:rsidRPr="00A01141">
              <w:rPr>
                <w:b/>
                <w:bCs/>
                <w:sz w:val="22"/>
                <w:szCs w:val="22"/>
              </w:rPr>
              <w:t>2022</w:t>
            </w:r>
          </w:p>
        </w:tc>
        <w:tc>
          <w:tcPr>
            <w:tcW w:w="708" w:type="dxa"/>
            <w:shd w:val="clear" w:color="auto" w:fill="EAF1DD"/>
          </w:tcPr>
          <w:p w:rsidR="00865D5C" w:rsidRPr="00A01141" w:rsidRDefault="00865D5C" w:rsidP="005039BD">
            <w:pPr>
              <w:spacing w:after="0" w:line="240" w:lineRule="auto"/>
              <w:rPr>
                <w:b/>
                <w:bCs/>
                <w:sz w:val="22"/>
                <w:szCs w:val="22"/>
              </w:rPr>
            </w:pPr>
            <w:r w:rsidRPr="00A01141">
              <w:rPr>
                <w:b/>
                <w:bCs/>
                <w:sz w:val="22"/>
                <w:szCs w:val="22"/>
              </w:rPr>
              <w:t>2023</w:t>
            </w:r>
          </w:p>
        </w:tc>
      </w:tr>
      <w:tr w:rsidR="00865D5C" w:rsidRPr="00A01141" w:rsidTr="001F46D1">
        <w:trPr>
          <w:trHeight w:val="549"/>
        </w:trPr>
        <w:tc>
          <w:tcPr>
            <w:tcW w:w="1242" w:type="dxa"/>
            <w:shd w:val="clear" w:color="auto" w:fill="auto"/>
          </w:tcPr>
          <w:p w:rsidR="00865D5C" w:rsidRPr="005C7BDB" w:rsidRDefault="00865D5C" w:rsidP="00865D5C">
            <w:pPr>
              <w:spacing w:after="0" w:line="240" w:lineRule="auto"/>
              <w:rPr>
                <w:b/>
                <w:bCs/>
                <w:sz w:val="22"/>
                <w:szCs w:val="22"/>
              </w:rPr>
            </w:pPr>
            <w:r w:rsidRPr="005C7BDB">
              <w:rPr>
                <w:b/>
                <w:bCs/>
                <w:sz w:val="22"/>
                <w:szCs w:val="22"/>
              </w:rPr>
              <w:t>PG.</w:t>
            </w:r>
            <w:r>
              <w:rPr>
                <w:b/>
                <w:bCs/>
                <w:sz w:val="22"/>
                <w:szCs w:val="22"/>
              </w:rPr>
              <w:t>4</w:t>
            </w:r>
            <w:r w:rsidRPr="005C7BDB">
              <w:rPr>
                <w:b/>
                <w:bCs/>
                <w:sz w:val="22"/>
                <w:szCs w:val="22"/>
              </w:rPr>
              <w:t>.1.</w:t>
            </w:r>
          </w:p>
        </w:tc>
        <w:tc>
          <w:tcPr>
            <w:tcW w:w="3828" w:type="dxa"/>
            <w:shd w:val="clear" w:color="auto" w:fill="auto"/>
          </w:tcPr>
          <w:p w:rsidR="00865D5C" w:rsidRPr="00A01141" w:rsidRDefault="00865D5C" w:rsidP="005039BD">
            <w:pPr>
              <w:spacing w:after="0" w:line="240" w:lineRule="auto"/>
              <w:rPr>
                <w:sz w:val="22"/>
                <w:szCs w:val="22"/>
              </w:rPr>
            </w:pPr>
            <w:r>
              <w:rPr>
                <w:sz w:val="22"/>
                <w:szCs w:val="22"/>
              </w:rPr>
              <w:t>Ortaokullarda yapılan tanıtım ve yönlendirme</w:t>
            </w:r>
          </w:p>
        </w:tc>
        <w:tc>
          <w:tcPr>
            <w:tcW w:w="1134" w:type="dxa"/>
            <w:shd w:val="clear" w:color="auto" w:fill="auto"/>
            <w:noWrap/>
          </w:tcPr>
          <w:p w:rsidR="00865D5C" w:rsidRPr="00A01141" w:rsidRDefault="00865D5C" w:rsidP="005039BD">
            <w:pPr>
              <w:spacing w:after="0" w:line="240" w:lineRule="auto"/>
              <w:rPr>
                <w:sz w:val="22"/>
                <w:szCs w:val="22"/>
              </w:rPr>
            </w:pPr>
            <w:r>
              <w:rPr>
                <w:sz w:val="22"/>
                <w:szCs w:val="22"/>
              </w:rPr>
              <w:t>2</w:t>
            </w:r>
          </w:p>
        </w:tc>
        <w:tc>
          <w:tcPr>
            <w:tcW w:w="708" w:type="dxa"/>
            <w:shd w:val="clear" w:color="auto" w:fill="auto"/>
            <w:noWrap/>
          </w:tcPr>
          <w:p w:rsidR="00865D5C" w:rsidRPr="00080308" w:rsidRDefault="00865D5C" w:rsidP="005039BD">
            <w:pPr>
              <w:spacing w:after="0" w:line="240" w:lineRule="auto"/>
              <w:rPr>
                <w:sz w:val="20"/>
                <w:szCs w:val="22"/>
              </w:rPr>
            </w:pPr>
            <w:r>
              <w:rPr>
                <w:sz w:val="20"/>
                <w:szCs w:val="22"/>
              </w:rPr>
              <w:t>4</w:t>
            </w:r>
          </w:p>
        </w:tc>
        <w:tc>
          <w:tcPr>
            <w:tcW w:w="709" w:type="dxa"/>
            <w:shd w:val="clear" w:color="auto" w:fill="auto"/>
          </w:tcPr>
          <w:p w:rsidR="00865D5C" w:rsidRPr="00080308" w:rsidRDefault="00865D5C" w:rsidP="005039BD">
            <w:pPr>
              <w:spacing w:after="0" w:line="240" w:lineRule="auto"/>
              <w:rPr>
                <w:sz w:val="20"/>
                <w:szCs w:val="22"/>
              </w:rPr>
            </w:pPr>
            <w:r>
              <w:rPr>
                <w:sz w:val="20"/>
                <w:szCs w:val="22"/>
              </w:rPr>
              <w:t>6</w:t>
            </w:r>
          </w:p>
        </w:tc>
        <w:tc>
          <w:tcPr>
            <w:tcW w:w="709" w:type="dxa"/>
            <w:shd w:val="clear" w:color="auto" w:fill="auto"/>
          </w:tcPr>
          <w:p w:rsidR="00865D5C" w:rsidRPr="00080308" w:rsidRDefault="00865D5C" w:rsidP="005039BD">
            <w:pPr>
              <w:spacing w:after="0" w:line="240" w:lineRule="auto"/>
              <w:rPr>
                <w:sz w:val="20"/>
                <w:szCs w:val="22"/>
              </w:rPr>
            </w:pPr>
            <w:r>
              <w:rPr>
                <w:sz w:val="20"/>
                <w:szCs w:val="22"/>
              </w:rPr>
              <w:t>8</w:t>
            </w:r>
          </w:p>
        </w:tc>
        <w:tc>
          <w:tcPr>
            <w:tcW w:w="709" w:type="dxa"/>
            <w:shd w:val="clear" w:color="auto" w:fill="auto"/>
          </w:tcPr>
          <w:p w:rsidR="00865D5C" w:rsidRPr="00080308" w:rsidRDefault="00865D5C" w:rsidP="005039BD">
            <w:pPr>
              <w:spacing w:after="0" w:line="240" w:lineRule="auto"/>
              <w:rPr>
                <w:sz w:val="20"/>
                <w:szCs w:val="22"/>
              </w:rPr>
            </w:pPr>
            <w:r>
              <w:rPr>
                <w:sz w:val="20"/>
                <w:szCs w:val="22"/>
              </w:rPr>
              <w:t>10</w:t>
            </w:r>
          </w:p>
        </w:tc>
        <w:tc>
          <w:tcPr>
            <w:tcW w:w="708" w:type="dxa"/>
            <w:shd w:val="clear" w:color="auto" w:fill="auto"/>
          </w:tcPr>
          <w:p w:rsidR="00865D5C" w:rsidRPr="00080308" w:rsidRDefault="00865D5C" w:rsidP="005039BD">
            <w:pPr>
              <w:spacing w:after="0" w:line="240" w:lineRule="auto"/>
              <w:rPr>
                <w:sz w:val="20"/>
                <w:szCs w:val="22"/>
              </w:rPr>
            </w:pPr>
            <w:r>
              <w:rPr>
                <w:sz w:val="20"/>
                <w:szCs w:val="22"/>
              </w:rPr>
              <w:t>12</w:t>
            </w:r>
          </w:p>
        </w:tc>
      </w:tr>
    </w:tbl>
    <w:p w:rsidR="00865D5C" w:rsidRDefault="00865D5C" w:rsidP="00865D5C">
      <w:pPr>
        <w:rPr>
          <w:b/>
          <w:sz w:val="28"/>
        </w:rPr>
      </w:pPr>
    </w:p>
    <w:p w:rsidR="00865D5C" w:rsidRPr="008344FF" w:rsidRDefault="00865D5C" w:rsidP="00865D5C">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865D5C" w:rsidRPr="00A01141" w:rsidTr="005039BD">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65D5C" w:rsidRPr="002B11DD" w:rsidRDefault="00865D5C" w:rsidP="005039BD">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65D5C" w:rsidRPr="002B11DD" w:rsidRDefault="00865D5C" w:rsidP="005039BD">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65D5C" w:rsidRPr="002B11DD" w:rsidRDefault="00865D5C" w:rsidP="005039BD">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65D5C" w:rsidRPr="002B11DD" w:rsidRDefault="00865D5C" w:rsidP="005039BD">
            <w:pPr>
              <w:spacing w:after="0" w:line="240" w:lineRule="auto"/>
              <w:jc w:val="center"/>
              <w:rPr>
                <w:b/>
                <w:bCs/>
                <w:color w:val="000000"/>
                <w:sz w:val="22"/>
                <w:szCs w:val="22"/>
              </w:rPr>
            </w:pPr>
            <w:r w:rsidRPr="002B11DD">
              <w:rPr>
                <w:b/>
                <w:bCs/>
                <w:color w:val="000000"/>
                <w:sz w:val="22"/>
                <w:szCs w:val="22"/>
              </w:rPr>
              <w:t>Eylem Tarihi</w:t>
            </w:r>
          </w:p>
        </w:tc>
      </w:tr>
      <w:tr w:rsidR="00865D5C" w:rsidRPr="00A01141" w:rsidTr="005039BD">
        <w:trPr>
          <w:trHeight w:val="567"/>
        </w:trPr>
        <w:tc>
          <w:tcPr>
            <w:tcW w:w="413" w:type="pct"/>
            <w:shd w:val="clear" w:color="auto" w:fill="EAF1DD"/>
            <w:noWrap/>
            <w:hideMark/>
          </w:tcPr>
          <w:p w:rsidR="00865D5C" w:rsidRPr="002B11DD" w:rsidRDefault="00865D5C" w:rsidP="00865D5C">
            <w:pPr>
              <w:spacing w:after="0" w:line="240" w:lineRule="auto"/>
              <w:jc w:val="center"/>
              <w:rPr>
                <w:bCs/>
                <w:color w:val="000000"/>
                <w:sz w:val="22"/>
                <w:szCs w:val="22"/>
              </w:rPr>
            </w:pPr>
            <w:r>
              <w:rPr>
                <w:bCs/>
                <w:color w:val="000000"/>
                <w:sz w:val="22"/>
                <w:szCs w:val="22"/>
              </w:rPr>
              <w:t>4</w:t>
            </w:r>
            <w:r w:rsidRPr="002B11DD">
              <w:rPr>
                <w:bCs/>
                <w:color w:val="000000"/>
                <w:sz w:val="22"/>
                <w:szCs w:val="22"/>
              </w:rPr>
              <w:t>.1.</w:t>
            </w:r>
            <w:r>
              <w:rPr>
                <w:bCs/>
                <w:color w:val="000000"/>
                <w:sz w:val="22"/>
                <w:szCs w:val="22"/>
              </w:rPr>
              <w:t>1.</w:t>
            </w:r>
          </w:p>
        </w:tc>
        <w:tc>
          <w:tcPr>
            <w:tcW w:w="2015" w:type="pct"/>
            <w:shd w:val="clear" w:color="auto" w:fill="EAF1DD"/>
          </w:tcPr>
          <w:p w:rsidR="00865D5C" w:rsidRPr="002B11DD" w:rsidRDefault="00865D5C" w:rsidP="005039BD">
            <w:pPr>
              <w:spacing w:after="0" w:line="240" w:lineRule="auto"/>
              <w:jc w:val="both"/>
              <w:rPr>
                <w:color w:val="000000"/>
                <w:sz w:val="22"/>
                <w:szCs w:val="22"/>
              </w:rPr>
            </w:pPr>
            <w:r>
              <w:rPr>
                <w:color w:val="000000"/>
                <w:sz w:val="22"/>
                <w:szCs w:val="22"/>
              </w:rPr>
              <w:t xml:space="preserve">Ortaokullara yapılacak tanıtım ve yönlendirme ekibinin oluşturulması </w:t>
            </w:r>
          </w:p>
        </w:tc>
        <w:tc>
          <w:tcPr>
            <w:tcW w:w="1712" w:type="pct"/>
            <w:shd w:val="clear" w:color="auto" w:fill="EAF1DD"/>
          </w:tcPr>
          <w:p w:rsidR="00865D5C" w:rsidRPr="002B11DD" w:rsidRDefault="00865D5C" w:rsidP="005039BD">
            <w:pPr>
              <w:spacing w:after="0" w:line="240" w:lineRule="auto"/>
              <w:jc w:val="both"/>
              <w:rPr>
                <w:color w:val="000000"/>
                <w:sz w:val="22"/>
                <w:szCs w:val="22"/>
              </w:rPr>
            </w:pPr>
            <w:r>
              <w:rPr>
                <w:color w:val="000000"/>
                <w:sz w:val="22"/>
                <w:szCs w:val="22"/>
              </w:rPr>
              <w:t>Okul Müdürü</w:t>
            </w:r>
          </w:p>
        </w:tc>
        <w:tc>
          <w:tcPr>
            <w:tcW w:w="860" w:type="pct"/>
            <w:shd w:val="clear" w:color="auto" w:fill="EAF1DD"/>
          </w:tcPr>
          <w:p w:rsidR="00865D5C" w:rsidRPr="002B11DD" w:rsidRDefault="00865D5C" w:rsidP="005039BD">
            <w:pPr>
              <w:spacing w:after="0" w:line="240" w:lineRule="auto"/>
              <w:jc w:val="both"/>
              <w:rPr>
                <w:color w:val="000000"/>
                <w:sz w:val="22"/>
                <w:szCs w:val="22"/>
              </w:rPr>
            </w:pPr>
            <w:r>
              <w:rPr>
                <w:color w:val="000000"/>
                <w:sz w:val="22"/>
                <w:szCs w:val="22"/>
              </w:rPr>
              <w:t>Nisan 2019</w:t>
            </w:r>
          </w:p>
        </w:tc>
      </w:tr>
      <w:tr w:rsidR="00865D5C" w:rsidRPr="00A01141" w:rsidTr="005039BD">
        <w:trPr>
          <w:trHeight w:val="567"/>
        </w:trPr>
        <w:tc>
          <w:tcPr>
            <w:tcW w:w="413" w:type="pct"/>
            <w:shd w:val="clear" w:color="auto" w:fill="EAF1DD"/>
            <w:noWrap/>
            <w:hideMark/>
          </w:tcPr>
          <w:p w:rsidR="00865D5C" w:rsidRDefault="00865D5C" w:rsidP="00865D5C">
            <w:pPr>
              <w:spacing w:after="0" w:line="240" w:lineRule="auto"/>
              <w:jc w:val="center"/>
              <w:rPr>
                <w:bCs/>
                <w:color w:val="000000"/>
                <w:sz w:val="22"/>
                <w:szCs w:val="22"/>
              </w:rPr>
            </w:pPr>
            <w:r>
              <w:rPr>
                <w:bCs/>
                <w:color w:val="000000"/>
                <w:sz w:val="22"/>
                <w:szCs w:val="22"/>
              </w:rPr>
              <w:t>4.1.2</w:t>
            </w:r>
          </w:p>
        </w:tc>
        <w:tc>
          <w:tcPr>
            <w:tcW w:w="2015" w:type="pct"/>
            <w:shd w:val="clear" w:color="auto" w:fill="EAF1DD"/>
          </w:tcPr>
          <w:p w:rsidR="00865D5C" w:rsidRDefault="00865D5C" w:rsidP="005039BD">
            <w:pPr>
              <w:spacing w:after="0" w:line="240" w:lineRule="auto"/>
              <w:jc w:val="both"/>
              <w:rPr>
                <w:color w:val="000000"/>
                <w:sz w:val="22"/>
                <w:szCs w:val="22"/>
              </w:rPr>
            </w:pPr>
            <w:r>
              <w:rPr>
                <w:color w:val="000000"/>
                <w:sz w:val="22"/>
                <w:szCs w:val="22"/>
              </w:rPr>
              <w:t>Yapılacak tanıtımın içeriğinin belirlenmesi ve oluşturulması</w:t>
            </w:r>
          </w:p>
        </w:tc>
        <w:tc>
          <w:tcPr>
            <w:tcW w:w="1712" w:type="pct"/>
            <w:shd w:val="clear" w:color="auto" w:fill="EAF1DD"/>
          </w:tcPr>
          <w:p w:rsidR="00865D5C" w:rsidRDefault="00865D5C" w:rsidP="00865D5C">
            <w:pPr>
              <w:spacing w:after="0" w:line="240" w:lineRule="auto"/>
              <w:jc w:val="both"/>
              <w:rPr>
                <w:color w:val="000000"/>
                <w:sz w:val="22"/>
                <w:szCs w:val="22"/>
              </w:rPr>
            </w:pPr>
            <w:r>
              <w:rPr>
                <w:color w:val="000000"/>
                <w:sz w:val="22"/>
                <w:szCs w:val="22"/>
              </w:rPr>
              <w:t>Rehberlik Servisi</w:t>
            </w:r>
          </w:p>
          <w:p w:rsidR="00865D5C" w:rsidRDefault="00865D5C" w:rsidP="005039BD">
            <w:pPr>
              <w:spacing w:after="0" w:line="240" w:lineRule="auto"/>
              <w:jc w:val="both"/>
              <w:rPr>
                <w:color w:val="000000"/>
                <w:sz w:val="22"/>
                <w:szCs w:val="22"/>
              </w:rPr>
            </w:pPr>
          </w:p>
        </w:tc>
        <w:tc>
          <w:tcPr>
            <w:tcW w:w="860" w:type="pct"/>
            <w:shd w:val="clear" w:color="auto" w:fill="EAF1DD"/>
          </w:tcPr>
          <w:p w:rsidR="00865D5C" w:rsidRDefault="00865D5C" w:rsidP="005039BD">
            <w:pPr>
              <w:spacing w:after="0" w:line="240" w:lineRule="auto"/>
              <w:jc w:val="both"/>
              <w:rPr>
                <w:color w:val="000000"/>
                <w:sz w:val="22"/>
                <w:szCs w:val="22"/>
              </w:rPr>
            </w:pPr>
            <w:r>
              <w:rPr>
                <w:color w:val="000000"/>
                <w:sz w:val="22"/>
                <w:szCs w:val="22"/>
              </w:rPr>
              <w:t>Nisan 2019</w:t>
            </w:r>
          </w:p>
        </w:tc>
      </w:tr>
    </w:tbl>
    <w:p w:rsidR="0060537F" w:rsidRDefault="0060537F" w:rsidP="00865D5C">
      <w:pPr>
        <w:pStyle w:val="Balk1"/>
        <w:jc w:val="both"/>
      </w:pPr>
    </w:p>
    <w:p w:rsidR="0060537F" w:rsidRDefault="0060537F" w:rsidP="0060537F">
      <w:pPr>
        <w:pStyle w:val="Balk1"/>
        <w:jc w:val="center"/>
      </w:pPr>
    </w:p>
    <w:p w:rsidR="0060537F" w:rsidRDefault="0060537F" w:rsidP="0060537F">
      <w:pPr>
        <w:pStyle w:val="Balk1"/>
        <w:jc w:val="center"/>
      </w:pPr>
    </w:p>
    <w:p w:rsidR="00F07F29" w:rsidRPr="00F07F29" w:rsidRDefault="00F07F29" w:rsidP="00F07F29"/>
    <w:p w:rsidR="0060537F" w:rsidRDefault="0060537F" w:rsidP="0060537F">
      <w:pPr>
        <w:pStyle w:val="Balk1"/>
        <w:jc w:val="center"/>
      </w:pPr>
    </w:p>
    <w:p w:rsidR="0004295F" w:rsidRDefault="0004295F" w:rsidP="0004295F"/>
    <w:p w:rsidR="0004295F" w:rsidRPr="0004295F" w:rsidRDefault="0004295F" w:rsidP="0004295F"/>
    <w:p w:rsidR="0060537F" w:rsidRDefault="0060537F" w:rsidP="0060537F">
      <w:pPr>
        <w:pStyle w:val="Balk1"/>
        <w:jc w:val="center"/>
      </w:pPr>
    </w:p>
    <w:p w:rsidR="0004295F" w:rsidRDefault="0004295F" w:rsidP="0004295F"/>
    <w:p w:rsidR="0004295F" w:rsidRDefault="0004295F" w:rsidP="0004295F"/>
    <w:p w:rsidR="0004295F" w:rsidRDefault="0004295F" w:rsidP="0004295F"/>
    <w:p w:rsidR="0004295F" w:rsidRDefault="0004295F" w:rsidP="0004295F"/>
    <w:p w:rsidR="0004295F" w:rsidRPr="0004295F" w:rsidRDefault="0004295F" w:rsidP="0004295F"/>
    <w:p w:rsidR="0060537F" w:rsidRPr="0060537F" w:rsidRDefault="00EB1C60" w:rsidP="0060537F">
      <w:pPr>
        <w:pStyle w:val="Balk1"/>
        <w:jc w:val="center"/>
        <w:rPr>
          <w:sz w:val="96"/>
          <w:szCs w:val="96"/>
        </w:rPr>
      </w:pPr>
      <w:bookmarkStart w:id="67" w:name="_Toc534829242"/>
      <w:r w:rsidRPr="0060537F">
        <w:rPr>
          <w:sz w:val="96"/>
          <w:szCs w:val="96"/>
        </w:rPr>
        <w:t>V. BÖLÜM</w:t>
      </w:r>
      <w:bookmarkStart w:id="68" w:name="_Toc416085168"/>
      <w:bookmarkStart w:id="69" w:name="_Toc529519471"/>
      <w:bookmarkEnd w:id="65"/>
      <w:bookmarkEnd w:id="66"/>
      <w:bookmarkEnd w:id="67"/>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F07F29" w:rsidRPr="00F07F29" w:rsidRDefault="00F07F29" w:rsidP="00F07F29"/>
    <w:p w:rsidR="00EB1C60" w:rsidRPr="00B162EF" w:rsidRDefault="00EB1C60" w:rsidP="00B162EF">
      <w:pPr>
        <w:pStyle w:val="Balk1"/>
      </w:pPr>
      <w:bookmarkStart w:id="70" w:name="_Toc534829243"/>
      <w:r w:rsidRPr="00B162EF">
        <w:lastRenderedPageBreak/>
        <w:t>MAL</w:t>
      </w:r>
      <w:r w:rsidR="00EA5593" w:rsidRPr="00B162EF">
        <w:t>İ</w:t>
      </w:r>
      <w:r w:rsidRPr="00B162EF">
        <w:t>YETLEND</w:t>
      </w:r>
      <w:r w:rsidR="006B3051" w:rsidRPr="00B162EF">
        <w:t>İ</w:t>
      </w:r>
      <w:r w:rsidRPr="00B162EF">
        <w:t>RME</w:t>
      </w:r>
      <w:bookmarkEnd w:id="68"/>
      <w:bookmarkEnd w:id="69"/>
      <w:bookmarkEnd w:id="70"/>
    </w:p>
    <w:p w:rsidR="00D41148" w:rsidRPr="00B162EF" w:rsidRDefault="003A1B86" w:rsidP="00B162EF">
      <w:pPr>
        <w:pStyle w:val="ResimYazs"/>
        <w:spacing w:after="0"/>
        <w:rPr>
          <w:b w:val="0"/>
          <w:bCs w:val="0"/>
          <w:color w:val="auto"/>
          <w:sz w:val="20"/>
          <w:szCs w:val="20"/>
        </w:rPr>
      </w:pPr>
      <w:r w:rsidRPr="00B162EF">
        <w:rPr>
          <w:b w:val="0"/>
          <w:bCs w:val="0"/>
          <w:color w:val="auto"/>
          <w:sz w:val="20"/>
          <w:szCs w:val="20"/>
        </w:rPr>
        <w:t>2019-2023 Stratejik Planı Faaliyet/Proje Maliyetlendirme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3794"/>
        <w:gridCol w:w="1134"/>
        <w:gridCol w:w="1134"/>
        <w:gridCol w:w="992"/>
        <w:gridCol w:w="851"/>
        <w:gridCol w:w="869"/>
        <w:gridCol w:w="1134"/>
      </w:tblGrid>
      <w:tr w:rsidR="00A01141" w:rsidRPr="00A01141" w:rsidTr="001F46D1">
        <w:trPr>
          <w:trHeight w:val="315"/>
        </w:trPr>
        <w:tc>
          <w:tcPr>
            <w:tcW w:w="3794" w:type="dxa"/>
            <w:vMerge w:val="restart"/>
            <w:tcBorders>
              <w:top w:val="single" w:sz="4" w:space="0" w:color="9BBB59"/>
              <w:left w:val="single" w:sz="4" w:space="0" w:color="9BBB59"/>
              <w:bottom w:val="single" w:sz="4" w:space="0" w:color="9BBB59"/>
              <w:right w:val="nil"/>
            </w:tcBorders>
            <w:shd w:val="clear" w:color="auto" w:fill="9BBB59"/>
            <w:hideMark/>
          </w:tcPr>
          <w:p w:rsidR="00D41148" w:rsidRPr="00A01141" w:rsidRDefault="00D41148" w:rsidP="00A01141">
            <w:pPr>
              <w:spacing w:after="0" w:line="240" w:lineRule="auto"/>
              <w:rPr>
                <w:b/>
                <w:bCs/>
                <w:szCs w:val="24"/>
              </w:rPr>
            </w:pPr>
            <w:r w:rsidRPr="00A01141">
              <w:rPr>
                <w:b/>
                <w:bCs/>
                <w:szCs w:val="24"/>
              </w:rPr>
              <w:t>Kaynak Tablosu</w:t>
            </w:r>
          </w:p>
        </w:tc>
        <w:tc>
          <w:tcPr>
            <w:tcW w:w="1134"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2019</w:t>
            </w:r>
          </w:p>
        </w:tc>
        <w:tc>
          <w:tcPr>
            <w:tcW w:w="1134"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2020</w:t>
            </w:r>
          </w:p>
        </w:tc>
        <w:tc>
          <w:tcPr>
            <w:tcW w:w="992"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2021</w:t>
            </w:r>
          </w:p>
        </w:tc>
        <w:tc>
          <w:tcPr>
            <w:tcW w:w="851"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2022</w:t>
            </w:r>
          </w:p>
        </w:tc>
        <w:tc>
          <w:tcPr>
            <w:tcW w:w="869"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2023</w:t>
            </w:r>
          </w:p>
        </w:tc>
        <w:tc>
          <w:tcPr>
            <w:tcW w:w="1134" w:type="dxa"/>
            <w:vMerge w:val="restart"/>
            <w:tcBorders>
              <w:top w:val="single" w:sz="4" w:space="0" w:color="9BBB59"/>
              <w:left w:val="nil"/>
              <w:bottom w:val="single" w:sz="4" w:space="0" w:color="9BBB59"/>
              <w:right w:val="single" w:sz="4" w:space="0" w:color="9BBB59"/>
            </w:tcBorders>
            <w:shd w:val="clear" w:color="auto" w:fill="9BBB59"/>
            <w:hideMark/>
          </w:tcPr>
          <w:p w:rsidR="00D41148" w:rsidRPr="00A01141" w:rsidRDefault="00D41148" w:rsidP="00A01141">
            <w:pPr>
              <w:spacing w:after="0" w:line="240" w:lineRule="auto"/>
              <w:rPr>
                <w:b/>
                <w:bCs/>
                <w:sz w:val="22"/>
                <w:szCs w:val="22"/>
              </w:rPr>
            </w:pPr>
            <w:r w:rsidRPr="00A01141">
              <w:rPr>
                <w:b/>
                <w:bCs/>
                <w:sz w:val="22"/>
                <w:szCs w:val="22"/>
              </w:rPr>
              <w:t>Toplam</w:t>
            </w:r>
          </w:p>
        </w:tc>
      </w:tr>
      <w:tr w:rsidR="00A01141" w:rsidRPr="00A01141" w:rsidTr="001F46D1">
        <w:trPr>
          <w:trHeight w:val="300"/>
        </w:trPr>
        <w:tc>
          <w:tcPr>
            <w:tcW w:w="3794" w:type="dxa"/>
            <w:vMerge/>
            <w:shd w:val="clear" w:color="auto" w:fill="EAF1DD"/>
            <w:hideMark/>
          </w:tcPr>
          <w:p w:rsidR="00D41148" w:rsidRPr="00A01141" w:rsidRDefault="00D41148" w:rsidP="00A01141">
            <w:pPr>
              <w:spacing w:after="0" w:line="240" w:lineRule="auto"/>
              <w:rPr>
                <w:b/>
                <w:bCs/>
                <w:szCs w:val="24"/>
              </w:rPr>
            </w:pPr>
          </w:p>
        </w:tc>
        <w:tc>
          <w:tcPr>
            <w:tcW w:w="1134" w:type="dxa"/>
            <w:vMerge/>
            <w:shd w:val="clear" w:color="auto" w:fill="EAF1DD"/>
            <w:hideMark/>
          </w:tcPr>
          <w:p w:rsidR="00D41148" w:rsidRPr="00A01141" w:rsidRDefault="00D41148" w:rsidP="00A01141">
            <w:pPr>
              <w:spacing w:after="0" w:line="240" w:lineRule="auto"/>
              <w:rPr>
                <w:b/>
                <w:bCs/>
                <w:sz w:val="22"/>
                <w:szCs w:val="22"/>
              </w:rPr>
            </w:pPr>
          </w:p>
        </w:tc>
        <w:tc>
          <w:tcPr>
            <w:tcW w:w="1134" w:type="dxa"/>
            <w:vMerge/>
            <w:shd w:val="clear" w:color="auto" w:fill="EAF1DD"/>
            <w:hideMark/>
          </w:tcPr>
          <w:p w:rsidR="00D41148" w:rsidRPr="00A01141" w:rsidRDefault="00D41148" w:rsidP="00A01141">
            <w:pPr>
              <w:spacing w:after="0" w:line="240" w:lineRule="auto"/>
              <w:rPr>
                <w:b/>
                <w:bCs/>
                <w:sz w:val="22"/>
                <w:szCs w:val="22"/>
              </w:rPr>
            </w:pPr>
          </w:p>
        </w:tc>
        <w:tc>
          <w:tcPr>
            <w:tcW w:w="992" w:type="dxa"/>
            <w:vMerge/>
            <w:shd w:val="clear" w:color="auto" w:fill="EAF1DD"/>
            <w:hideMark/>
          </w:tcPr>
          <w:p w:rsidR="00D41148" w:rsidRPr="00A01141" w:rsidRDefault="00D41148" w:rsidP="00A01141">
            <w:pPr>
              <w:spacing w:after="0" w:line="240" w:lineRule="auto"/>
              <w:rPr>
                <w:b/>
                <w:bCs/>
                <w:sz w:val="22"/>
                <w:szCs w:val="22"/>
              </w:rPr>
            </w:pPr>
          </w:p>
        </w:tc>
        <w:tc>
          <w:tcPr>
            <w:tcW w:w="851" w:type="dxa"/>
            <w:vMerge/>
            <w:shd w:val="clear" w:color="auto" w:fill="EAF1DD"/>
            <w:hideMark/>
          </w:tcPr>
          <w:p w:rsidR="00D41148" w:rsidRPr="00A01141" w:rsidRDefault="00D41148" w:rsidP="00A01141">
            <w:pPr>
              <w:spacing w:after="0" w:line="240" w:lineRule="auto"/>
              <w:rPr>
                <w:b/>
                <w:bCs/>
                <w:sz w:val="22"/>
                <w:szCs w:val="22"/>
              </w:rPr>
            </w:pPr>
          </w:p>
        </w:tc>
        <w:tc>
          <w:tcPr>
            <w:tcW w:w="869" w:type="dxa"/>
            <w:vMerge/>
            <w:shd w:val="clear" w:color="auto" w:fill="EAF1DD"/>
            <w:hideMark/>
          </w:tcPr>
          <w:p w:rsidR="00D41148" w:rsidRPr="00A01141" w:rsidRDefault="00D41148" w:rsidP="00A01141">
            <w:pPr>
              <w:spacing w:after="0" w:line="240" w:lineRule="auto"/>
              <w:rPr>
                <w:b/>
                <w:bCs/>
                <w:sz w:val="22"/>
                <w:szCs w:val="22"/>
              </w:rPr>
            </w:pPr>
          </w:p>
        </w:tc>
        <w:tc>
          <w:tcPr>
            <w:tcW w:w="1134" w:type="dxa"/>
            <w:vMerge/>
            <w:shd w:val="clear" w:color="auto" w:fill="EAF1DD"/>
            <w:hideMark/>
          </w:tcPr>
          <w:p w:rsidR="00D41148" w:rsidRPr="00A01141" w:rsidRDefault="00D41148" w:rsidP="00A01141">
            <w:pPr>
              <w:spacing w:after="0" w:line="240" w:lineRule="auto"/>
              <w:rPr>
                <w:b/>
                <w:bCs/>
                <w:sz w:val="22"/>
                <w:szCs w:val="22"/>
              </w:rPr>
            </w:pPr>
          </w:p>
        </w:tc>
      </w:tr>
      <w:tr w:rsidR="00A01141" w:rsidRPr="00A01141" w:rsidTr="001F46D1">
        <w:trPr>
          <w:trHeight w:val="300"/>
        </w:trPr>
        <w:tc>
          <w:tcPr>
            <w:tcW w:w="3794" w:type="dxa"/>
            <w:shd w:val="clear" w:color="auto" w:fill="auto"/>
            <w:hideMark/>
          </w:tcPr>
          <w:p w:rsidR="00D41148" w:rsidRPr="00A01141" w:rsidRDefault="00D41148" w:rsidP="00A01141">
            <w:pPr>
              <w:spacing w:after="0" w:line="240" w:lineRule="auto"/>
              <w:rPr>
                <w:b/>
                <w:bCs/>
                <w:sz w:val="22"/>
                <w:szCs w:val="22"/>
              </w:rPr>
            </w:pPr>
            <w:r w:rsidRPr="00A01141">
              <w:rPr>
                <w:b/>
                <w:bCs/>
                <w:sz w:val="22"/>
                <w:szCs w:val="22"/>
              </w:rPr>
              <w:t>Genel Bütçe</w:t>
            </w:r>
          </w:p>
        </w:tc>
        <w:tc>
          <w:tcPr>
            <w:tcW w:w="1134" w:type="dxa"/>
            <w:shd w:val="clear" w:color="auto" w:fill="auto"/>
          </w:tcPr>
          <w:p w:rsidR="00D41148" w:rsidRPr="00A01141" w:rsidRDefault="00802005" w:rsidP="00A01141">
            <w:pPr>
              <w:spacing w:after="0" w:line="240" w:lineRule="auto"/>
              <w:rPr>
                <w:sz w:val="20"/>
                <w:szCs w:val="20"/>
              </w:rPr>
            </w:pPr>
            <w:r>
              <w:rPr>
                <w:sz w:val="20"/>
                <w:szCs w:val="20"/>
              </w:rPr>
              <w:t>369752</w:t>
            </w:r>
          </w:p>
        </w:tc>
        <w:tc>
          <w:tcPr>
            <w:tcW w:w="1134" w:type="dxa"/>
            <w:shd w:val="clear" w:color="auto" w:fill="auto"/>
          </w:tcPr>
          <w:p w:rsidR="00D41148" w:rsidRPr="00A01141" w:rsidRDefault="004B2AF2" w:rsidP="00A01141">
            <w:pPr>
              <w:spacing w:after="0" w:line="240" w:lineRule="auto"/>
              <w:rPr>
                <w:sz w:val="20"/>
                <w:szCs w:val="20"/>
              </w:rPr>
            </w:pPr>
            <w:r>
              <w:rPr>
                <w:sz w:val="20"/>
                <w:szCs w:val="20"/>
              </w:rPr>
              <w:t>3</w:t>
            </w:r>
            <w:r w:rsidR="00802005">
              <w:rPr>
                <w:sz w:val="20"/>
                <w:szCs w:val="20"/>
              </w:rPr>
              <w:t>96727</w:t>
            </w:r>
          </w:p>
        </w:tc>
        <w:tc>
          <w:tcPr>
            <w:tcW w:w="992" w:type="dxa"/>
            <w:shd w:val="clear" w:color="auto" w:fill="auto"/>
          </w:tcPr>
          <w:p w:rsidR="00D41148" w:rsidRPr="00A01141" w:rsidRDefault="00802005" w:rsidP="00A01141">
            <w:pPr>
              <w:spacing w:after="0" w:line="240" w:lineRule="auto"/>
              <w:rPr>
                <w:sz w:val="20"/>
                <w:szCs w:val="20"/>
              </w:rPr>
            </w:pPr>
            <w:r w:rsidRPr="00802005">
              <w:rPr>
                <w:sz w:val="20"/>
                <w:szCs w:val="20"/>
              </w:rPr>
              <w:t>326400</w:t>
            </w:r>
          </w:p>
        </w:tc>
        <w:tc>
          <w:tcPr>
            <w:tcW w:w="851" w:type="dxa"/>
            <w:shd w:val="clear" w:color="auto" w:fill="auto"/>
          </w:tcPr>
          <w:p w:rsidR="00D41148" w:rsidRPr="00A01141" w:rsidRDefault="00802005" w:rsidP="00A01141">
            <w:pPr>
              <w:spacing w:after="0" w:line="240" w:lineRule="auto"/>
              <w:rPr>
                <w:sz w:val="20"/>
                <w:szCs w:val="20"/>
              </w:rPr>
            </w:pPr>
            <w:r>
              <w:rPr>
                <w:sz w:val="20"/>
                <w:szCs w:val="20"/>
              </w:rPr>
              <w:t>359040</w:t>
            </w:r>
          </w:p>
        </w:tc>
        <w:tc>
          <w:tcPr>
            <w:tcW w:w="869" w:type="dxa"/>
            <w:shd w:val="clear" w:color="auto" w:fill="auto"/>
          </w:tcPr>
          <w:p w:rsidR="00D41148" w:rsidRPr="00A01141" w:rsidRDefault="00802005" w:rsidP="00A01141">
            <w:pPr>
              <w:spacing w:after="0" w:line="240" w:lineRule="auto"/>
              <w:rPr>
                <w:sz w:val="20"/>
                <w:szCs w:val="20"/>
              </w:rPr>
            </w:pPr>
            <w:r>
              <w:rPr>
                <w:sz w:val="20"/>
                <w:szCs w:val="20"/>
              </w:rPr>
              <w:t>394944</w:t>
            </w:r>
          </w:p>
        </w:tc>
        <w:tc>
          <w:tcPr>
            <w:tcW w:w="1134" w:type="dxa"/>
            <w:shd w:val="clear" w:color="auto" w:fill="auto"/>
          </w:tcPr>
          <w:p w:rsidR="00D41148" w:rsidRPr="00A01141" w:rsidRDefault="00802005" w:rsidP="004B2AF2">
            <w:pPr>
              <w:spacing w:after="0" w:line="240" w:lineRule="auto"/>
              <w:rPr>
                <w:sz w:val="20"/>
                <w:szCs w:val="20"/>
              </w:rPr>
            </w:pPr>
            <w:r>
              <w:rPr>
                <w:sz w:val="20"/>
                <w:szCs w:val="20"/>
              </w:rPr>
              <w:t>1</w:t>
            </w:r>
            <w:r w:rsidR="004B2AF2">
              <w:rPr>
                <w:sz w:val="20"/>
                <w:szCs w:val="20"/>
              </w:rPr>
              <w:t>8</w:t>
            </w:r>
            <w:r>
              <w:rPr>
                <w:sz w:val="20"/>
                <w:szCs w:val="20"/>
              </w:rPr>
              <w:t>46863</w:t>
            </w:r>
          </w:p>
        </w:tc>
      </w:tr>
      <w:tr w:rsidR="00A01141" w:rsidRPr="00A01141" w:rsidTr="001F46D1">
        <w:trPr>
          <w:trHeight w:val="600"/>
        </w:trPr>
        <w:tc>
          <w:tcPr>
            <w:tcW w:w="3794" w:type="dxa"/>
            <w:shd w:val="clear" w:color="auto" w:fill="EAF1DD"/>
            <w:hideMark/>
          </w:tcPr>
          <w:p w:rsidR="00D41148" w:rsidRPr="00A01141" w:rsidRDefault="00D41148" w:rsidP="00A01141">
            <w:pPr>
              <w:spacing w:after="0" w:line="240" w:lineRule="auto"/>
              <w:rPr>
                <w:b/>
                <w:bCs/>
                <w:sz w:val="22"/>
                <w:szCs w:val="22"/>
              </w:rPr>
            </w:pPr>
            <w:r w:rsidRPr="00D6334A">
              <w:rPr>
                <w:b/>
                <w:bCs/>
                <w:sz w:val="22"/>
                <w:szCs w:val="22"/>
              </w:rPr>
              <w:t>Valilikler ve Belediyelerin Katkısı</w:t>
            </w:r>
          </w:p>
        </w:tc>
        <w:tc>
          <w:tcPr>
            <w:tcW w:w="1134" w:type="dxa"/>
            <w:shd w:val="clear" w:color="auto" w:fill="EAF1DD"/>
          </w:tcPr>
          <w:p w:rsidR="00D41148" w:rsidRPr="00A01141" w:rsidRDefault="0004295F" w:rsidP="00A01141">
            <w:pPr>
              <w:spacing w:after="0" w:line="240" w:lineRule="auto"/>
              <w:rPr>
                <w:sz w:val="20"/>
                <w:szCs w:val="20"/>
              </w:rPr>
            </w:pPr>
            <w:r>
              <w:rPr>
                <w:sz w:val="20"/>
                <w:szCs w:val="20"/>
              </w:rPr>
              <w:t>140000</w:t>
            </w:r>
          </w:p>
        </w:tc>
        <w:tc>
          <w:tcPr>
            <w:tcW w:w="1134" w:type="dxa"/>
            <w:shd w:val="clear" w:color="auto" w:fill="EAF1DD"/>
          </w:tcPr>
          <w:p w:rsidR="00D41148" w:rsidRPr="00A01141" w:rsidRDefault="0004295F" w:rsidP="00A01141">
            <w:pPr>
              <w:spacing w:after="0" w:line="240" w:lineRule="auto"/>
              <w:rPr>
                <w:sz w:val="20"/>
                <w:szCs w:val="20"/>
              </w:rPr>
            </w:pPr>
            <w:r>
              <w:rPr>
                <w:sz w:val="20"/>
                <w:szCs w:val="20"/>
              </w:rPr>
              <w:t>154000</w:t>
            </w:r>
          </w:p>
        </w:tc>
        <w:tc>
          <w:tcPr>
            <w:tcW w:w="992" w:type="dxa"/>
            <w:shd w:val="clear" w:color="auto" w:fill="EAF1DD"/>
          </w:tcPr>
          <w:p w:rsidR="00D41148" w:rsidRPr="00A01141" w:rsidRDefault="0004295F" w:rsidP="00A01141">
            <w:pPr>
              <w:spacing w:after="0" w:line="240" w:lineRule="auto"/>
              <w:rPr>
                <w:sz w:val="20"/>
                <w:szCs w:val="20"/>
              </w:rPr>
            </w:pPr>
            <w:r>
              <w:rPr>
                <w:sz w:val="20"/>
                <w:szCs w:val="20"/>
              </w:rPr>
              <w:t>169400</w:t>
            </w:r>
          </w:p>
        </w:tc>
        <w:tc>
          <w:tcPr>
            <w:tcW w:w="851" w:type="dxa"/>
            <w:shd w:val="clear" w:color="auto" w:fill="EAF1DD"/>
          </w:tcPr>
          <w:p w:rsidR="00D41148" w:rsidRPr="00A01141" w:rsidRDefault="0004295F" w:rsidP="00A01141">
            <w:pPr>
              <w:spacing w:after="0" w:line="240" w:lineRule="auto"/>
              <w:rPr>
                <w:sz w:val="20"/>
                <w:szCs w:val="20"/>
              </w:rPr>
            </w:pPr>
            <w:r>
              <w:rPr>
                <w:sz w:val="20"/>
                <w:szCs w:val="20"/>
              </w:rPr>
              <w:t>186340</w:t>
            </w:r>
          </w:p>
        </w:tc>
        <w:tc>
          <w:tcPr>
            <w:tcW w:w="869" w:type="dxa"/>
            <w:shd w:val="clear" w:color="auto" w:fill="EAF1DD"/>
          </w:tcPr>
          <w:p w:rsidR="00D41148" w:rsidRPr="00A01141" w:rsidRDefault="0004295F" w:rsidP="00A01141">
            <w:pPr>
              <w:spacing w:after="0" w:line="240" w:lineRule="auto"/>
              <w:rPr>
                <w:sz w:val="20"/>
                <w:szCs w:val="20"/>
              </w:rPr>
            </w:pPr>
            <w:r>
              <w:rPr>
                <w:sz w:val="20"/>
                <w:szCs w:val="20"/>
              </w:rPr>
              <w:t>204974</w:t>
            </w:r>
          </w:p>
        </w:tc>
        <w:tc>
          <w:tcPr>
            <w:tcW w:w="1134" w:type="dxa"/>
            <w:shd w:val="clear" w:color="auto" w:fill="EAF1DD"/>
          </w:tcPr>
          <w:p w:rsidR="00D41148" w:rsidRPr="00A01141" w:rsidRDefault="0004295F" w:rsidP="00A01141">
            <w:pPr>
              <w:spacing w:after="0" w:line="240" w:lineRule="auto"/>
              <w:rPr>
                <w:sz w:val="20"/>
                <w:szCs w:val="20"/>
              </w:rPr>
            </w:pPr>
            <w:r>
              <w:rPr>
                <w:sz w:val="20"/>
                <w:szCs w:val="20"/>
              </w:rPr>
              <w:t>854714</w:t>
            </w:r>
          </w:p>
        </w:tc>
      </w:tr>
      <w:tr w:rsidR="00A01141" w:rsidRPr="00A01141" w:rsidTr="001F46D1">
        <w:trPr>
          <w:trHeight w:val="555"/>
        </w:trPr>
        <w:tc>
          <w:tcPr>
            <w:tcW w:w="3794" w:type="dxa"/>
            <w:shd w:val="clear" w:color="auto" w:fill="auto"/>
            <w:hideMark/>
          </w:tcPr>
          <w:p w:rsidR="00D41148" w:rsidRPr="00A01141" w:rsidRDefault="00D41148" w:rsidP="00A01141">
            <w:pPr>
              <w:spacing w:after="0" w:line="240" w:lineRule="auto"/>
              <w:rPr>
                <w:b/>
                <w:bCs/>
                <w:sz w:val="22"/>
                <w:szCs w:val="22"/>
              </w:rPr>
            </w:pPr>
            <w:r w:rsidRPr="00A01141">
              <w:rPr>
                <w:b/>
                <w:bCs/>
                <w:sz w:val="22"/>
                <w:szCs w:val="22"/>
              </w:rPr>
              <w:t>Diğer (Okul Aile Birlikleri)</w:t>
            </w:r>
          </w:p>
        </w:tc>
        <w:tc>
          <w:tcPr>
            <w:tcW w:w="1134" w:type="dxa"/>
            <w:shd w:val="clear" w:color="auto" w:fill="auto"/>
          </w:tcPr>
          <w:p w:rsidR="00D41148" w:rsidRPr="00A01141" w:rsidRDefault="00802005" w:rsidP="00A01141">
            <w:pPr>
              <w:spacing w:after="0" w:line="240" w:lineRule="auto"/>
              <w:rPr>
                <w:sz w:val="20"/>
                <w:szCs w:val="20"/>
              </w:rPr>
            </w:pPr>
            <w:r>
              <w:rPr>
                <w:sz w:val="20"/>
                <w:szCs w:val="20"/>
              </w:rPr>
              <w:t>125000</w:t>
            </w:r>
          </w:p>
        </w:tc>
        <w:tc>
          <w:tcPr>
            <w:tcW w:w="1134" w:type="dxa"/>
            <w:shd w:val="clear" w:color="auto" w:fill="auto"/>
          </w:tcPr>
          <w:p w:rsidR="00D41148" w:rsidRPr="00A01141" w:rsidRDefault="00802005" w:rsidP="00A01141">
            <w:pPr>
              <w:spacing w:after="0" w:line="240" w:lineRule="auto"/>
              <w:rPr>
                <w:sz w:val="20"/>
                <w:szCs w:val="20"/>
              </w:rPr>
            </w:pPr>
            <w:r>
              <w:rPr>
                <w:sz w:val="20"/>
                <w:szCs w:val="20"/>
              </w:rPr>
              <w:t>130000</w:t>
            </w:r>
          </w:p>
        </w:tc>
        <w:tc>
          <w:tcPr>
            <w:tcW w:w="992" w:type="dxa"/>
            <w:shd w:val="clear" w:color="auto" w:fill="auto"/>
          </w:tcPr>
          <w:p w:rsidR="00D41148" w:rsidRPr="00A01141" w:rsidRDefault="00802005" w:rsidP="00A01141">
            <w:pPr>
              <w:spacing w:after="0" w:line="240" w:lineRule="auto"/>
              <w:rPr>
                <w:sz w:val="20"/>
                <w:szCs w:val="20"/>
              </w:rPr>
            </w:pPr>
            <w:r>
              <w:rPr>
                <w:sz w:val="20"/>
                <w:szCs w:val="20"/>
              </w:rPr>
              <w:t>140000</w:t>
            </w:r>
          </w:p>
        </w:tc>
        <w:tc>
          <w:tcPr>
            <w:tcW w:w="851" w:type="dxa"/>
            <w:shd w:val="clear" w:color="auto" w:fill="auto"/>
          </w:tcPr>
          <w:p w:rsidR="00D41148" w:rsidRPr="00A01141" w:rsidRDefault="00802005" w:rsidP="00A01141">
            <w:pPr>
              <w:spacing w:after="0" w:line="240" w:lineRule="auto"/>
              <w:rPr>
                <w:sz w:val="20"/>
                <w:szCs w:val="20"/>
              </w:rPr>
            </w:pPr>
            <w:r>
              <w:rPr>
                <w:sz w:val="20"/>
                <w:szCs w:val="20"/>
              </w:rPr>
              <w:t>150000</w:t>
            </w:r>
          </w:p>
        </w:tc>
        <w:tc>
          <w:tcPr>
            <w:tcW w:w="869" w:type="dxa"/>
            <w:shd w:val="clear" w:color="auto" w:fill="auto"/>
          </w:tcPr>
          <w:p w:rsidR="00D41148" w:rsidRPr="00A01141" w:rsidRDefault="00802005" w:rsidP="00A01141">
            <w:pPr>
              <w:spacing w:after="0" w:line="240" w:lineRule="auto"/>
              <w:rPr>
                <w:sz w:val="20"/>
                <w:szCs w:val="20"/>
              </w:rPr>
            </w:pPr>
            <w:r>
              <w:rPr>
                <w:sz w:val="20"/>
                <w:szCs w:val="20"/>
              </w:rPr>
              <w:t>160000</w:t>
            </w:r>
          </w:p>
        </w:tc>
        <w:tc>
          <w:tcPr>
            <w:tcW w:w="1134" w:type="dxa"/>
            <w:shd w:val="clear" w:color="auto" w:fill="auto"/>
          </w:tcPr>
          <w:p w:rsidR="00D41148" w:rsidRPr="00A01141" w:rsidRDefault="00802005" w:rsidP="00A01141">
            <w:pPr>
              <w:spacing w:after="0" w:line="240" w:lineRule="auto"/>
              <w:rPr>
                <w:sz w:val="20"/>
                <w:szCs w:val="20"/>
              </w:rPr>
            </w:pPr>
            <w:r>
              <w:rPr>
                <w:sz w:val="20"/>
                <w:szCs w:val="20"/>
              </w:rPr>
              <w:t>705000</w:t>
            </w:r>
          </w:p>
        </w:tc>
      </w:tr>
      <w:tr w:rsidR="00A01141" w:rsidRPr="00A01141" w:rsidTr="001F46D1">
        <w:trPr>
          <w:trHeight w:val="315"/>
        </w:trPr>
        <w:tc>
          <w:tcPr>
            <w:tcW w:w="3794" w:type="dxa"/>
            <w:shd w:val="clear" w:color="auto" w:fill="EAF1DD"/>
            <w:hideMark/>
          </w:tcPr>
          <w:p w:rsidR="00D41148" w:rsidRPr="00A01141" w:rsidRDefault="00D41148" w:rsidP="00A01141">
            <w:pPr>
              <w:spacing w:after="0" w:line="240" w:lineRule="auto"/>
              <w:jc w:val="right"/>
              <w:rPr>
                <w:b/>
                <w:bCs/>
                <w:sz w:val="22"/>
                <w:szCs w:val="22"/>
              </w:rPr>
            </w:pPr>
            <w:r w:rsidRPr="00A01141">
              <w:rPr>
                <w:b/>
                <w:bCs/>
                <w:sz w:val="22"/>
                <w:szCs w:val="22"/>
              </w:rPr>
              <w:t>TOPLAM</w:t>
            </w:r>
          </w:p>
        </w:tc>
        <w:tc>
          <w:tcPr>
            <w:tcW w:w="1134" w:type="dxa"/>
            <w:shd w:val="clear" w:color="auto" w:fill="EAF1DD"/>
          </w:tcPr>
          <w:p w:rsidR="00D41148" w:rsidRPr="00A01141" w:rsidRDefault="00D41148" w:rsidP="00A01141">
            <w:pPr>
              <w:spacing w:after="0" w:line="240" w:lineRule="auto"/>
              <w:rPr>
                <w:sz w:val="20"/>
                <w:szCs w:val="20"/>
              </w:rPr>
            </w:pPr>
          </w:p>
        </w:tc>
        <w:tc>
          <w:tcPr>
            <w:tcW w:w="1134" w:type="dxa"/>
            <w:shd w:val="clear" w:color="auto" w:fill="EAF1DD"/>
          </w:tcPr>
          <w:p w:rsidR="00D41148" w:rsidRPr="00A01141" w:rsidRDefault="00D41148" w:rsidP="00A01141">
            <w:pPr>
              <w:spacing w:after="0" w:line="240" w:lineRule="auto"/>
              <w:rPr>
                <w:sz w:val="20"/>
                <w:szCs w:val="20"/>
              </w:rPr>
            </w:pPr>
          </w:p>
        </w:tc>
        <w:tc>
          <w:tcPr>
            <w:tcW w:w="992" w:type="dxa"/>
            <w:shd w:val="clear" w:color="auto" w:fill="EAF1DD"/>
          </w:tcPr>
          <w:p w:rsidR="00D41148" w:rsidRPr="00A01141" w:rsidRDefault="00D41148" w:rsidP="00A01141">
            <w:pPr>
              <w:spacing w:after="0" w:line="240" w:lineRule="auto"/>
              <w:rPr>
                <w:sz w:val="20"/>
                <w:szCs w:val="20"/>
              </w:rPr>
            </w:pPr>
          </w:p>
        </w:tc>
        <w:tc>
          <w:tcPr>
            <w:tcW w:w="851" w:type="dxa"/>
            <w:shd w:val="clear" w:color="auto" w:fill="EAF1DD"/>
          </w:tcPr>
          <w:p w:rsidR="00D41148" w:rsidRPr="00A01141" w:rsidRDefault="00D41148" w:rsidP="00A01141">
            <w:pPr>
              <w:spacing w:after="0" w:line="240" w:lineRule="auto"/>
              <w:rPr>
                <w:sz w:val="20"/>
                <w:szCs w:val="20"/>
              </w:rPr>
            </w:pPr>
          </w:p>
        </w:tc>
        <w:tc>
          <w:tcPr>
            <w:tcW w:w="869" w:type="dxa"/>
            <w:shd w:val="clear" w:color="auto" w:fill="EAF1DD"/>
          </w:tcPr>
          <w:p w:rsidR="00D41148" w:rsidRPr="00A01141" w:rsidRDefault="00D41148" w:rsidP="00A01141">
            <w:pPr>
              <w:spacing w:after="0" w:line="240" w:lineRule="auto"/>
              <w:rPr>
                <w:sz w:val="20"/>
                <w:szCs w:val="20"/>
              </w:rPr>
            </w:pPr>
          </w:p>
        </w:tc>
        <w:tc>
          <w:tcPr>
            <w:tcW w:w="1134" w:type="dxa"/>
            <w:shd w:val="clear" w:color="auto" w:fill="EAF1DD"/>
          </w:tcPr>
          <w:p w:rsidR="00D41148" w:rsidRPr="00A01141" w:rsidRDefault="0004295F" w:rsidP="004B2AF2">
            <w:pPr>
              <w:spacing w:after="0" w:line="240" w:lineRule="auto"/>
              <w:rPr>
                <w:sz w:val="20"/>
                <w:szCs w:val="20"/>
              </w:rPr>
            </w:pPr>
            <w:r>
              <w:rPr>
                <w:sz w:val="20"/>
                <w:szCs w:val="20"/>
              </w:rPr>
              <w:t>3406577</w:t>
            </w:r>
          </w:p>
        </w:tc>
      </w:tr>
    </w:tbl>
    <w:p w:rsidR="0060537F" w:rsidRDefault="0060537F" w:rsidP="00B162EF">
      <w:pPr>
        <w:pStyle w:val="Balk1"/>
      </w:pPr>
      <w:bookmarkStart w:id="71" w:name="_Toc416085171"/>
      <w:bookmarkStart w:id="72" w:name="_Toc529519472"/>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Pr="0060537F" w:rsidRDefault="00337637" w:rsidP="0060537F">
      <w:pPr>
        <w:pStyle w:val="Balk1"/>
        <w:jc w:val="center"/>
        <w:rPr>
          <w:sz w:val="96"/>
          <w:szCs w:val="96"/>
        </w:rPr>
      </w:pPr>
      <w:bookmarkStart w:id="73" w:name="_Toc534829244"/>
      <w:r w:rsidRPr="0060537F">
        <w:rPr>
          <w:sz w:val="96"/>
          <w:szCs w:val="96"/>
        </w:rPr>
        <w:t>V</w:t>
      </w:r>
      <w:r w:rsidR="008D4E73" w:rsidRPr="0060537F">
        <w:rPr>
          <w:sz w:val="96"/>
          <w:szCs w:val="96"/>
        </w:rPr>
        <w:t>I</w:t>
      </w:r>
      <w:r w:rsidRPr="0060537F">
        <w:rPr>
          <w:sz w:val="96"/>
          <w:szCs w:val="96"/>
        </w:rPr>
        <w:t>. BÖLÜM</w:t>
      </w:r>
      <w:bookmarkStart w:id="74" w:name="_Toc416085172"/>
      <w:bookmarkStart w:id="75" w:name="_Toc529519473"/>
      <w:bookmarkEnd w:id="71"/>
      <w:bookmarkEnd w:id="72"/>
      <w:bookmarkEnd w:id="73"/>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337637" w:rsidRPr="00B162EF" w:rsidRDefault="00337637" w:rsidP="00B162EF">
      <w:pPr>
        <w:pStyle w:val="Balk1"/>
      </w:pPr>
      <w:bookmarkStart w:id="76" w:name="_Toc534829245"/>
      <w:r w:rsidRPr="00B162EF">
        <w:lastRenderedPageBreak/>
        <w:t>İZLEME VE DEĞERLENDİRME</w:t>
      </w:r>
      <w:bookmarkEnd w:id="74"/>
      <w:bookmarkEnd w:id="75"/>
      <w:bookmarkEnd w:id="76"/>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8F3B5D">
      <w:footerReference w:type="first" r:id="rId18"/>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F7" w:rsidRDefault="00313CF7" w:rsidP="00DC3C73">
      <w:pPr>
        <w:spacing w:after="0" w:line="240" w:lineRule="auto"/>
      </w:pPr>
      <w:r>
        <w:separator/>
      </w:r>
    </w:p>
  </w:endnote>
  <w:endnote w:type="continuationSeparator" w:id="0">
    <w:p w:rsidR="00313CF7" w:rsidRDefault="00313CF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BD" w:rsidRDefault="00B740C3">
    <w:pPr>
      <w:pStyle w:val="Altbilgi"/>
      <w:jc w:val="right"/>
    </w:pPr>
    <w:fldSimple w:instr="PAGE   \* MERGEFORMAT">
      <w:r w:rsidR="00552301">
        <w:rPr>
          <w:noProof/>
        </w:rPr>
        <w:t>39</w:t>
      </w:r>
    </w:fldSimple>
  </w:p>
  <w:p w:rsidR="005039BD" w:rsidRDefault="005039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BD" w:rsidRDefault="00B740C3">
    <w:pPr>
      <w:pStyle w:val="Altbilgi"/>
      <w:jc w:val="right"/>
    </w:pPr>
    <w:fldSimple w:instr="PAGE   \* MERGEFORMAT">
      <w:r w:rsidR="005039BD">
        <w:rPr>
          <w:noProof/>
        </w:rPr>
        <w:t>i</w:t>
      </w:r>
    </w:fldSimple>
  </w:p>
  <w:p w:rsidR="005039BD" w:rsidRDefault="005039B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BD" w:rsidRDefault="00B740C3">
    <w:pPr>
      <w:pStyle w:val="Altbilgi"/>
      <w:jc w:val="right"/>
    </w:pPr>
    <w:fldSimple w:instr="PAGE   \* MERGEFORMAT">
      <w:r w:rsidR="005039BD">
        <w:rPr>
          <w:noProof/>
        </w:rPr>
        <w:t>1</w:t>
      </w:r>
    </w:fldSimple>
  </w:p>
  <w:p w:rsidR="005039BD" w:rsidRDefault="005039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F7" w:rsidRDefault="00313CF7" w:rsidP="00DC3C73">
      <w:pPr>
        <w:spacing w:after="0" w:line="240" w:lineRule="auto"/>
      </w:pPr>
      <w:r>
        <w:separator/>
      </w:r>
    </w:p>
  </w:footnote>
  <w:footnote w:type="continuationSeparator" w:id="0">
    <w:p w:rsidR="00313CF7" w:rsidRDefault="00313CF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BD" w:rsidRPr="00A40B5B" w:rsidRDefault="005039B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20D63DE"/>
    <w:multiLevelType w:val="hybridMultilevel"/>
    <w:tmpl w:val="45789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5A259C"/>
    <w:multiLevelType w:val="hybridMultilevel"/>
    <w:tmpl w:val="3918D6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82" fill="f" fillcolor="white" stroke="f">
      <v:fill color="white" on="f"/>
      <v:stroke on="f"/>
    </o:shapedefaults>
  </w:hdrShapeDefaults>
  <w:footnotePr>
    <w:footnote w:id="-1"/>
    <w:footnote w:id="0"/>
  </w:footnotePr>
  <w:endnotePr>
    <w:endnote w:id="-1"/>
    <w:endnote w:id="0"/>
  </w:endnotePr>
  <w:compat/>
  <w:rsids>
    <w:rsidRoot w:val="003072B6"/>
    <w:rsid w:val="000008F3"/>
    <w:rsid w:val="00000C01"/>
    <w:rsid w:val="00002A36"/>
    <w:rsid w:val="00002A9E"/>
    <w:rsid w:val="00003409"/>
    <w:rsid w:val="000051EA"/>
    <w:rsid w:val="00005352"/>
    <w:rsid w:val="00005C8A"/>
    <w:rsid w:val="00005D33"/>
    <w:rsid w:val="00006108"/>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95F"/>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ADC"/>
    <w:rsid w:val="0007067A"/>
    <w:rsid w:val="00071223"/>
    <w:rsid w:val="00072CC9"/>
    <w:rsid w:val="000732B5"/>
    <w:rsid w:val="00073B35"/>
    <w:rsid w:val="00074007"/>
    <w:rsid w:val="0007492F"/>
    <w:rsid w:val="00076C28"/>
    <w:rsid w:val="0007774A"/>
    <w:rsid w:val="00077C93"/>
    <w:rsid w:val="00080308"/>
    <w:rsid w:val="00080A8C"/>
    <w:rsid w:val="000819B7"/>
    <w:rsid w:val="00081AAD"/>
    <w:rsid w:val="00081BFF"/>
    <w:rsid w:val="000821B7"/>
    <w:rsid w:val="00082705"/>
    <w:rsid w:val="00082793"/>
    <w:rsid w:val="00082EF1"/>
    <w:rsid w:val="0008380F"/>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07F4"/>
    <w:rsid w:val="000B20D0"/>
    <w:rsid w:val="000B2467"/>
    <w:rsid w:val="000B439F"/>
    <w:rsid w:val="000B4BA4"/>
    <w:rsid w:val="000C2E8C"/>
    <w:rsid w:val="000C4217"/>
    <w:rsid w:val="000C4926"/>
    <w:rsid w:val="000C72AE"/>
    <w:rsid w:val="000D0D4B"/>
    <w:rsid w:val="000D113D"/>
    <w:rsid w:val="000D1BEA"/>
    <w:rsid w:val="000D29F0"/>
    <w:rsid w:val="000D3A4A"/>
    <w:rsid w:val="000D3B6C"/>
    <w:rsid w:val="000D4D8A"/>
    <w:rsid w:val="000D62B8"/>
    <w:rsid w:val="000D7AA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6A9"/>
    <w:rsid w:val="00101C71"/>
    <w:rsid w:val="00102C59"/>
    <w:rsid w:val="00102EEC"/>
    <w:rsid w:val="00103B9C"/>
    <w:rsid w:val="001057A4"/>
    <w:rsid w:val="001061F4"/>
    <w:rsid w:val="00106DB7"/>
    <w:rsid w:val="0010710C"/>
    <w:rsid w:val="001071A7"/>
    <w:rsid w:val="001103CC"/>
    <w:rsid w:val="00110676"/>
    <w:rsid w:val="00110C57"/>
    <w:rsid w:val="00111055"/>
    <w:rsid w:val="00112D3D"/>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3E64"/>
    <w:rsid w:val="001351AC"/>
    <w:rsid w:val="0013556E"/>
    <w:rsid w:val="001355EB"/>
    <w:rsid w:val="00135E12"/>
    <w:rsid w:val="00137B1C"/>
    <w:rsid w:val="00137D3C"/>
    <w:rsid w:val="001402DD"/>
    <w:rsid w:val="001409CD"/>
    <w:rsid w:val="00140DD1"/>
    <w:rsid w:val="00140E41"/>
    <w:rsid w:val="00141097"/>
    <w:rsid w:val="001418FE"/>
    <w:rsid w:val="00143551"/>
    <w:rsid w:val="001436BD"/>
    <w:rsid w:val="001437AE"/>
    <w:rsid w:val="00143C11"/>
    <w:rsid w:val="00143D29"/>
    <w:rsid w:val="001440C2"/>
    <w:rsid w:val="001440F5"/>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848"/>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956"/>
    <w:rsid w:val="001E3C2A"/>
    <w:rsid w:val="001E43AD"/>
    <w:rsid w:val="001E4941"/>
    <w:rsid w:val="001E4955"/>
    <w:rsid w:val="001E5A39"/>
    <w:rsid w:val="001E73CF"/>
    <w:rsid w:val="001E74CA"/>
    <w:rsid w:val="001E7708"/>
    <w:rsid w:val="001F00B6"/>
    <w:rsid w:val="001F0D5B"/>
    <w:rsid w:val="001F10CC"/>
    <w:rsid w:val="001F1F35"/>
    <w:rsid w:val="001F2C92"/>
    <w:rsid w:val="001F46D1"/>
    <w:rsid w:val="001F4B27"/>
    <w:rsid w:val="001F56FE"/>
    <w:rsid w:val="001F5A04"/>
    <w:rsid w:val="001F5ACD"/>
    <w:rsid w:val="001F71AE"/>
    <w:rsid w:val="001F7ABD"/>
    <w:rsid w:val="002006C3"/>
    <w:rsid w:val="00200B1E"/>
    <w:rsid w:val="00201A0E"/>
    <w:rsid w:val="00202CEF"/>
    <w:rsid w:val="00203649"/>
    <w:rsid w:val="002040CA"/>
    <w:rsid w:val="00204849"/>
    <w:rsid w:val="002066FA"/>
    <w:rsid w:val="002067A4"/>
    <w:rsid w:val="00206A01"/>
    <w:rsid w:val="00206D3F"/>
    <w:rsid w:val="00206DD8"/>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2A1A"/>
    <w:rsid w:val="00224B7B"/>
    <w:rsid w:val="0022608F"/>
    <w:rsid w:val="00226F06"/>
    <w:rsid w:val="00230AE2"/>
    <w:rsid w:val="00233EA4"/>
    <w:rsid w:val="0023407E"/>
    <w:rsid w:val="0023488F"/>
    <w:rsid w:val="0023532E"/>
    <w:rsid w:val="0023559E"/>
    <w:rsid w:val="00235CAD"/>
    <w:rsid w:val="00240028"/>
    <w:rsid w:val="00241250"/>
    <w:rsid w:val="0024145B"/>
    <w:rsid w:val="00241A99"/>
    <w:rsid w:val="0024228E"/>
    <w:rsid w:val="00242307"/>
    <w:rsid w:val="00242D18"/>
    <w:rsid w:val="0024438F"/>
    <w:rsid w:val="002444BC"/>
    <w:rsid w:val="00244699"/>
    <w:rsid w:val="00244FFA"/>
    <w:rsid w:val="00245767"/>
    <w:rsid w:val="00245CAD"/>
    <w:rsid w:val="00245FA6"/>
    <w:rsid w:val="002463C3"/>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46F"/>
    <w:rsid w:val="00265516"/>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77A15"/>
    <w:rsid w:val="0028029F"/>
    <w:rsid w:val="00280D4F"/>
    <w:rsid w:val="00280DBA"/>
    <w:rsid w:val="00281716"/>
    <w:rsid w:val="002825C6"/>
    <w:rsid w:val="00283206"/>
    <w:rsid w:val="00284611"/>
    <w:rsid w:val="0028588C"/>
    <w:rsid w:val="00286537"/>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06F4"/>
    <w:rsid w:val="002B11DD"/>
    <w:rsid w:val="002B1660"/>
    <w:rsid w:val="002B1E08"/>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120"/>
    <w:rsid w:val="002C63A3"/>
    <w:rsid w:val="002D155D"/>
    <w:rsid w:val="002D1691"/>
    <w:rsid w:val="002D202A"/>
    <w:rsid w:val="002D3651"/>
    <w:rsid w:val="002D50D5"/>
    <w:rsid w:val="002D5B61"/>
    <w:rsid w:val="002D607F"/>
    <w:rsid w:val="002D63C9"/>
    <w:rsid w:val="002D6882"/>
    <w:rsid w:val="002D6C4F"/>
    <w:rsid w:val="002D7C87"/>
    <w:rsid w:val="002E009D"/>
    <w:rsid w:val="002E00F2"/>
    <w:rsid w:val="002E05F7"/>
    <w:rsid w:val="002E068A"/>
    <w:rsid w:val="002E1F2D"/>
    <w:rsid w:val="002E2FA5"/>
    <w:rsid w:val="002E479A"/>
    <w:rsid w:val="002E4A7D"/>
    <w:rsid w:val="002E58B0"/>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CF7"/>
    <w:rsid w:val="00314B78"/>
    <w:rsid w:val="0031505B"/>
    <w:rsid w:val="003152E4"/>
    <w:rsid w:val="003160B6"/>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4BF"/>
    <w:rsid w:val="00332C46"/>
    <w:rsid w:val="00333F4F"/>
    <w:rsid w:val="003352F4"/>
    <w:rsid w:val="0033591D"/>
    <w:rsid w:val="00336B0A"/>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6C2C"/>
    <w:rsid w:val="00347127"/>
    <w:rsid w:val="00347900"/>
    <w:rsid w:val="00350348"/>
    <w:rsid w:val="00350C84"/>
    <w:rsid w:val="00351598"/>
    <w:rsid w:val="00351839"/>
    <w:rsid w:val="00351B20"/>
    <w:rsid w:val="00352C0E"/>
    <w:rsid w:val="00352E63"/>
    <w:rsid w:val="003540CA"/>
    <w:rsid w:val="00354136"/>
    <w:rsid w:val="003554E3"/>
    <w:rsid w:val="00355567"/>
    <w:rsid w:val="003561FA"/>
    <w:rsid w:val="0035716B"/>
    <w:rsid w:val="00360C7C"/>
    <w:rsid w:val="00361A10"/>
    <w:rsid w:val="00362CB4"/>
    <w:rsid w:val="00362EA4"/>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24A8"/>
    <w:rsid w:val="003850C4"/>
    <w:rsid w:val="00387600"/>
    <w:rsid w:val="003876C3"/>
    <w:rsid w:val="00387CA6"/>
    <w:rsid w:val="00390AA4"/>
    <w:rsid w:val="00390AB5"/>
    <w:rsid w:val="003929D9"/>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352"/>
    <w:rsid w:val="003B5D5E"/>
    <w:rsid w:val="003B7BDC"/>
    <w:rsid w:val="003C00A6"/>
    <w:rsid w:val="003C1941"/>
    <w:rsid w:val="003C22EB"/>
    <w:rsid w:val="003C4C40"/>
    <w:rsid w:val="003C5A0C"/>
    <w:rsid w:val="003C5CB7"/>
    <w:rsid w:val="003C7244"/>
    <w:rsid w:val="003C748A"/>
    <w:rsid w:val="003D083B"/>
    <w:rsid w:val="003D1B07"/>
    <w:rsid w:val="003D208A"/>
    <w:rsid w:val="003D3C7C"/>
    <w:rsid w:val="003D4556"/>
    <w:rsid w:val="003D4819"/>
    <w:rsid w:val="003D60C8"/>
    <w:rsid w:val="003D61CA"/>
    <w:rsid w:val="003D6C84"/>
    <w:rsid w:val="003D6DF3"/>
    <w:rsid w:val="003D7713"/>
    <w:rsid w:val="003E0463"/>
    <w:rsid w:val="003E0D98"/>
    <w:rsid w:val="003E23F1"/>
    <w:rsid w:val="003E29D1"/>
    <w:rsid w:val="003E438C"/>
    <w:rsid w:val="003E4433"/>
    <w:rsid w:val="003E454B"/>
    <w:rsid w:val="003E5DE3"/>
    <w:rsid w:val="003E63A2"/>
    <w:rsid w:val="003F0B32"/>
    <w:rsid w:val="003F1072"/>
    <w:rsid w:val="003F1629"/>
    <w:rsid w:val="003F1F63"/>
    <w:rsid w:val="003F2F4D"/>
    <w:rsid w:val="003F5407"/>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181"/>
    <w:rsid w:val="00412F46"/>
    <w:rsid w:val="0041358A"/>
    <w:rsid w:val="00413704"/>
    <w:rsid w:val="00413AA2"/>
    <w:rsid w:val="00413BA2"/>
    <w:rsid w:val="00413FBD"/>
    <w:rsid w:val="0041582D"/>
    <w:rsid w:val="00415EF9"/>
    <w:rsid w:val="00416548"/>
    <w:rsid w:val="00416808"/>
    <w:rsid w:val="0041697D"/>
    <w:rsid w:val="004201F7"/>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B79"/>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795"/>
    <w:rsid w:val="00475223"/>
    <w:rsid w:val="0047611C"/>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911"/>
    <w:rsid w:val="0048699C"/>
    <w:rsid w:val="004905B2"/>
    <w:rsid w:val="00492824"/>
    <w:rsid w:val="00493B51"/>
    <w:rsid w:val="00493F37"/>
    <w:rsid w:val="0049575C"/>
    <w:rsid w:val="00495B1E"/>
    <w:rsid w:val="00495B31"/>
    <w:rsid w:val="00496229"/>
    <w:rsid w:val="0049625A"/>
    <w:rsid w:val="004962D0"/>
    <w:rsid w:val="0049669C"/>
    <w:rsid w:val="00496747"/>
    <w:rsid w:val="004968DB"/>
    <w:rsid w:val="004975D9"/>
    <w:rsid w:val="00497799"/>
    <w:rsid w:val="00497E5D"/>
    <w:rsid w:val="004A00E1"/>
    <w:rsid w:val="004A038D"/>
    <w:rsid w:val="004A06E2"/>
    <w:rsid w:val="004A0808"/>
    <w:rsid w:val="004A08D3"/>
    <w:rsid w:val="004A15BB"/>
    <w:rsid w:val="004A41C8"/>
    <w:rsid w:val="004A52C4"/>
    <w:rsid w:val="004A5511"/>
    <w:rsid w:val="004A6152"/>
    <w:rsid w:val="004A69DC"/>
    <w:rsid w:val="004A731C"/>
    <w:rsid w:val="004B0AA6"/>
    <w:rsid w:val="004B0F9B"/>
    <w:rsid w:val="004B1ACC"/>
    <w:rsid w:val="004B1D2A"/>
    <w:rsid w:val="004B2AF2"/>
    <w:rsid w:val="004B3041"/>
    <w:rsid w:val="004B3767"/>
    <w:rsid w:val="004B4E28"/>
    <w:rsid w:val="004B554D"/>
    <w:rsid w:val="004B7764"/>
    <w:rsid w:val="004B7E27"/>
    <w:rsid w:val="004B7FA2"/>
    <w:rsid w:val="004C0BF0"/>
    <w:rsid w:val="004C0EE8"/>
    <w:rsid w:val="004C121F"/>
    <w:rsid w:val="004C1D67"/>
    <w:rsid w:val="004C27B7"/>
    <w:rsid w:val="004C351A"/>
    <w:rsid w:val="004C3AC1"/>
    <w:rsid w:val="004C4083"/>
    <w:rsid w:val="004C52BB"/>
    <w:rsid w:val="004C5E7B"/>
    <w:rsid w:val="004D0746"/>
    <w:rsid w:val="004D17C5"/>
    <w:rsid w:val="004D1AEC"/>
    <w:rsid w:val="004D1B01"/>
    <w:rsid w:val="004D25F7"/>
    <w:rsid w:val="004D2DE7"/>
    <w:rsid w:val="004D35E3"/>
    <w:rsid w:val="004D3652"/>
    <w:rsid w:val="004D3A33"/>
    <w:rsid w:val="004D3EE1"/>
    <w:rsid w:val="004D454C"/>
    <w:rsid w:val="004D4989"/>
    <w:rsid w:val="004D5002"/>
    <w:rsid w:val="004D5024"/>
    <w:rsid w:val="004D620F"/>
    <w:rsid w:val="004D6855"/>
    <w:rsid w:val="004D7C7B"/>
    <w:rsid w:val="004E00CB"/>
    <w:rsid w:val="004E12A9"/>
    <w:rsid w:val="004E1380"/>
    <w:rsid w:val="004E1BE2"/>
    <w:rsid w:val="004E2863"/>
    <w:rsid w:val="004E291A"/>
    <w:rsid w:val="004E2FF3"/>
    <w:rsid w:val="004E3040"/>
    <w:rsid w:val="004E414F"/>
    <w:rsid w:val="004E474E"/>
    <w:rsid w:val="004E567C"/>
    <w:rsid w:val="004E6640"/>
    <w:rsid w:val="004E7862"/>
    <w:rsid w:val="004F03F8"/>
    <w:rsid w:val="004F12C8"/>
    <w:rsid w:val="004F1790"/>
    <w:rsid w:val="004F2B40"/>
    <w:rsid w:val="004F3A32"/>
    <w:rsid w:val="004F470F"/>
    <w:rsid w:val="004F7CA4"/>
    <w:rsid w:val="00500B0E"/>
    <w:rsid w:val="00500EFA"/>
    <w:rsid w:val="005027D3"/>
    <w:rsid w:val="005039BD"/>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15AD"/>
    <w:rsid w:val="00521F02"/>
    <w:rsid w:val="00522365"/>
    <w:rsid w:val="00524793"/>
    <w:rsid w:val="0052652E"/>
    <w:rsid w:val="00526B79"/>
    <w:rsid w:val="00526C37"/>
    <w:rsid w:val="00527DA6"/>
    <w:rsid w:val="00527E4A"/>
    <w:rsid w:val="00527FB4"/>
    <w:rsid w:val="00530820"/>
    <w:rsid w:val="005319DA"/>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301"/>
    <w:rsid w:val="005527D2"/>
    <w:rsid w:val="005527F0"/>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2448"/>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A73"/>
    <w:rsid w:val="005A7DDB"/>
    <w:rsid w:val="005B045E"/>
    <w:rsid w:val="005B087A"/>
    <w:rsid w:val="005B1707"/>
    <w:rsid w:val="005B266C"/>
    <w:rsid w:val="005B2D49"/>
    <w:rsid w:val="005B3141"/>
    <w:rsid w:val="005B3A3C"/>
    <w:rsid w:val="005B3D81"/>
    <w:rsid w:val="005B48A0"/>
    <w:rsid w:val="005B4B34"/>
    <w:rsid w:val="005B51C5"/>
    <w:rsid w:val="005B565B"/>
    <w:rsid w:val="005B7A04"/>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964"/>
    <w:rsid w:val="00603DB9"/>
    <w:rsid w:val="0060537F"/>
    <w:rsid w:val="00605505"/>
    <w:rsid w:val="00605CFD"/>
    <w:rsid w:val="00605DD0"/>
    <w:rsid w:val="0060613B"/>
    <w:rsid w:val="00606EC5"/>
    <w:rsid w:val="00607BB7"/>
    <w:rsid w:val="006106B3"/>
    <w:rsid w:val="006115FA"/>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8D0"/>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3912"/>
    <w:rsid w:val="00645830"/>
    <w:rsid w:val="006458D9"/>
    <w:rsid w:val="00646079"/>
    <w:rsid w:val="0064647D"/>
    <w:rsid w:val="00646AC5"/>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8675A"/>
    <w:rsid w:val="00690549"/>
    <w:rsid w:val="00690682"/>
    <w:rsid w:val="00690C8A"/>
    <w:rsid w:val="00692B03"/>
    <w:rsid w:val="00692FF2"/>
    <w:rsid w:val="00693E4D"/>
    <w:rsid w:val="006941D7"/>
    <w:rsid w:val="00694310"/>
    <w:rsid w:val="0069457A"/>
    <w:rsid w:val="00695505"/>
    <w:rsid w:val="00696A28"/>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1EF1"/>
    <w:rsid w:val="006B2487"/>
    <w:rsid w:val="006B3051"/>
    <w:rsid w:val="006B458F"/>
    <w:rsid w:val="006B50F2"/>
    <w:rsid w:val="006B597C"/>
    <w:rsid w:val="006B6665"/>
    <w:rsid w:val="006B6C25"/>
    <w:rsid w:val="006B7093"/>
    <w:rsid w:val="006B70DD"/>
    <w:rsid w:val="006B7510"/>
    <w:rsid w:val="006B7A5E"/>
    <w:rsid w:val="006B7C8F"/>
    <w:rsid w:val="006C0A37"/>
    <w:rsid w:val="006C0ADF"/>
    <w:rsid w:val="006C1254"/>
    <w:rsid w:val="006C15B8"/>
    <w:rsid w:val="006C1E71"/>
    <w:rsid w:val="006C3B75"/>
    <w:rsid w:val="006C45D1"/>
    <w:rsid w:val="006C4D0D"/>
    <w:rsid w:val="006C703F"/>
    <w:rsid w:val="006C7CD2"/>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3B2"/>
    <w:rsid w:val="00700B54"/>
    <w:rsid w:val="00701404"/>
    <w:rsid w:val="007021EF"/>
    <w:rsid w:val="007023D2"/>
    <w:rsid w:val="00703032"/>
    <w:rsid w:val="00703161"/>
    <w:rsid w:val="0070351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9F4"/>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5C"/>
    <w:rsid w:val="0075349F"/>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4CF"/>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84C"/>
    <w:rsid w:val="00796391"/>
    <w:rsid w:val="00796474"/>
    <w:rsid w:val="0079707A"/>
    <w:rsid w:val="007A0B90"/>
    <w:rsid w:val="007A1518"/>
    <w:rsid w:val="007A2814"/>
    <w:rsid w:val="007A2B09"/>
    <w:rsid w:val="007A33C8"/>
    <w:rsid w:val="007A4947"/>
    <w:rsid w:val="007A56B1"/>
    <w:rsid w:val="007A5F8E"/>
    <w:rsid w:val="007A6690"/>
    <w:rsid w:val="007A69E2"/>
    <w:rsid w:val="007A6AFB"/>
    <w:rsid w:val="007A7520"/>
    <w:rsid w:val="007A7CDB"/>
    <w:rsid w:val="007A7E61"/>
    <w:rsid w:val="007A7EAB"/>
    <w:rsid w:val="007B00DB"/>
    <w:rsid w:val="007B0250"/>
    <w:rsid w:val="007B1126"/>
    <w:rsid w:val="007B1F2D"/>
    <w:rsid w:val="007B21E1"/>
    <w:rsid w:val="007B25EA"/>
    <w:rsid w:val="007B3C71"/>
    <w:rsid w:val="007B49D8"/>
    <w:rsid w:val="007B4C06"/>
    <w:rsid w:val="007B4EF5"/>
    <w:rsid w:val="007B5EC6"/>
    <w:rsid w:val="007B5ED7"/>
    <w:rsid w:val="007B6112"/>
    <w:rsid w:val="007C1443"/>
    <w:rsid w:val="007C1A09"/>
    <w:rsid w:val="007C253A"/>
    <w:rsid w:val="007C2AEB"/>
    <w:rsid w:val="007C4ED2"/>
    <w:rsid w:val="007D215D"/>
    <w:rsid w:val="007D2738"/>
    <w:rsid w:val="007D4D87"/>
    <w:rsid w:val="007D5A92"/>
    <w:rsid w:val="007D5EBD"/>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05"/>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4FA4"/>
    <w:rsid w:val="008162C1"/>
    <w:rsid w:val="0081680B"/>
    <w:rsid w:val="0081704B"/>
    <w:rsid w:val="0081777F"/>
    <w:rsid w:val="0082068C"/>
    <w:rsid w:val="00820ADA"/>
    <w:rsid w:val="008223B3"/>
    <w:rsid w:val="008229FC"/>
    <w:rsid w:val="00823293"/>
    <w:rsid w:val="0082332C"/>
    <w:rsid w:val="008239EF"/>
    <w:rsid w:val="00823DA5"/>
    <w:rsid w:val="0082429D"/>
    <w:rsid w:val="008254DA"/>
    <w:rsid w:val="00827D29"/>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1E4B"/>
    <w:rsid w:val="00863017"/>
    <w:rsid w:val="00863B1F"/>
    <w:rsid w:val="00865893"/>
    <w:rsid w:val="00865D5C"/>
    <w:rsid w:val="008669A1"/>
    <w:rsid w:val="0086765C"/>
    <w:rsid w:val="008677C6"/>
    <w:rsid w:val="00867894"/>
    <w:rsid w:val="0087065F"/>
    <w:rsid w:val="00873D4A"/>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E81"/>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062"/>
    <w:rsid w:val="008941EF"/>
    <w:rsid w:val="00894DA3"/>
    <w:rsid w:val="00895460"/>
    <w:rsid w:val="00896702"/>
    <w:rsid w:val="00896F3C"/>
    <w:rsid w:val="008971D0"/>
    <w:rsid w:val="00897CE1"/>
    <w:rsid w:val="008A1D86"/>
    <w:rsid w:val="008A3769"/>
    <w:rsid w:val="008A4473"/>
    <w:rsid w:val="008A4B19"/>
    <w:rsid w:val="008A4D7F"/>
    <w:rsid w:val="008A61C4"/>
    <w:rsid w:val="008B045D"/>
    <w:rsid w:val="008B1CA0"/>
    <w:rsid w:val="008B2537"/>
    <w:rsid w:val="008B2786"/>
    <w:rsid w:val="008B2DB4"/>
    <w:rsid w:val="008B2FC7"/>
    <w:rsid w:val="008B307A"/>
    <w:rsid w:val="008B31DB"/>
    <w:rsid w:val="008B414D"/>
    <w:rsid w:val="008B590A"/>
    <w:rsid w:val="008B5BC4"/>
    <w:rsid w:val="008B6481"/>
    <w:rsid w:val="008B6EB7"/>
    <w:rsid w:val="008C072B"/>
    <w:rsid w:val="008C0A78"/>
    <w:rsid w:val="008C0F96"/>
    <w:rsid w:val="008C1569"/>
    <w:rsid w:val="008C1624"/>
    <w:rsid w:val="008C2833"/>
    <w:rsid w:val="008C285D"/>
    <w:rsid w:val="008C32D1"/>
    <w:rsid w:val="008C3507"/>
    <w:rsid w:val="008C355A"/>
    <w:rsid w:val="008C440C"/>
    <w:rsid w:val="008C6077"/>
    <w:rsid w:val="008C6481"/>
    <w:rsid w:val="008C6D19"/>
    <w:rsid w:val="008C7C23"/>
    <w:rsid w:val="008D05FA"/>
    <w:rsid w:val="008D0D37"/>
    <w:rsid w:val="008D31FF"/>
    <w:rsid w:val="008D3500"/>
    <w:rsid w:val="008D398D"/>
    <w:rsid w:val="008D3E4C"/>
    <w:rsid w:val="008D46AD"/>
    <w:rsid w:val="008D4E73"/>
    <w:rsid w:val="008D57B4"/>
    <w:rsid w:val="008D6109"/>
    <w:rsid w:val="008D61DD"/>
    <w:rsid w:val="008D6389"/>
    <w:rsid w:val="008D692A"/>
    <w:rsid w:val="008D6FE6"/>
    <w:rsid w:val="008D719C"/>
    <w:rsid w:val="008D758E"/>
    <w:rsid w:val="008D7A37"/>
    <w:rsid w:val="008D7C52"/>
    <w:rsid w:val="008D7D97"/>
    <w:rsid w:val="008E01DD"/>
    <w:rsid w:val="008E0365"/>
    <w:rsid w:val="008E0A47"/>
    <w:rsid w:val="008E0FC3"/>
    <w:rsid w:val="008E1061"/>
    <w:rsid w:val="008E1276"/>
    <w:rsid w:val="008E1598"/>
    <w:rsid w:val="008E2A46"/>
    <w:rsid w:val="008E325C"/>
    <w:rsid w:val="008E438D"/>
    <w:rsid w:val="008E47DD"/>
    <w:rsid w:val="008E7AED"/>
    <w:rsid w:val="008E7FD0"/>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05FD"/>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797"/>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D4E"/>
    <w:rsid w:val="00985F3E"/>
    <w:rsid w:val="00986EC3"/>
    <w:rsid w:val="009876C8"/>
    <w:rsid w:val="00987CA1"/>
    <w:rsid w:val="009901AE"/>
    <w:rsid w:val="0099113D"/>
    <w:rsid w:val="00994386"/>
    <w:rsid w:val="0099639E"/>
    <w:rsid w:val="00997E69"/>
    <w:rsid w:val="009A041D"/>
    <w:rsid w:val="009A07E3"/>
    <w:rsid w:val="009A151F"/>
    <w:rsid w:val="009A24E9"/>
    <w:rsid w:val="009A3174"/>
    <w:rsid w:val="009A3366"/>
    <w:rsid w:val="009A34D3"/>
    <w:rsid w:val="009A3920"/>
    <w:rsid w:val="009A3E57"/>
    <w:rsid w:val="009A4BBE"/>
    <w:rsid w:val="009A6898"/>
    <w:rsid w:val="009B081C"/>
    <w:rsid w:val="009B355A"/>
    <w:rsid w:val="009B3843"/>
    <w:rsid w:val="009B404A"/>
    <w:rsid w:val="009B451A"/>
    <w:rsid w:val="009B626D"/>
    <w:rsid w:val="009B656A"/>
    <w:rsid w:val="009B6E16"/>
    <w:rsid w:val="009B70D4"/>
    <w:rsid w:val="009B77DF"/>
    <w:rsid w:val="009C052A"/>
    <w:rsid w:val="009C1906"/>
    <w:rsid w:val="009C1D43"/>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2AE"/>
    <w:rsid w:val="009E06FE"/>
    <w:rsid w:val="009E08D1"/>
    <w:rsid w:val="009E0B32"/>
    <w:rsid w:val="009E0E07"/>
    <w:rsid w:val="009E1B0D"/>
    <w:rsid w:val="009E1BFD"/>
    <w:rsid w:val="009E224A"/>
    <w:rsid w:val="009E3A56"/>
    <w:rsid w:val="009E3CB2"/>
    <w:rsid w:val="009E4F34"/>
    <w:rsid w:val="009E5100"/>
    <w:rsid w:val="009E5457"/>
    <w:rsid w:val="009E5797"/>
    <w:rsid w:val="009E60CF"/>
    <w:rsid w:val="009F1D44"/>
    <w:rsid w:val="009F24D5"/>
    <w:rsid w:val="009F2ED8"/>
    <w:rsid w:val="009F4287"/>
    <w:rsid w:val="009F4A5D"/>
    <w:rsid w:val="009F5696"/>
    <w:rsid w:val="009F7224"/>
    <w:rsid w:val="00A00641"/>
    <w:rsid w:val="00A01141"/>
    <w:rsid w:val="00A0175B"/>
    <w:rsid w:val="00A019B5"/>
    <w:rsid w:val="00A01C0C"/>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5542"/>
    <w:rsid w:val="00A162E9"/>
    <w:rsid w:val="00A165B9"/>
    <w:rsid w:val="00A16CB6"/>
    <w:rsid w:val="00A17942"/>
    <w:rsid w:val="00A20B34"/>
    <w:rsid w:val="00A22568"/>
    <w:rsid w:val="00A23D84"/>
    <w:rsid w:val="00A23FFB"/>
    <w:rsid w:val="00A24625"/>
    <w:rsid w:val="00A24EAD"/>
    <w:rsid w:val="00A2556A"/>
    <w:rsid w:val="00A259B1"/>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7E7"/>
    <w:rsid w:val="00A538A2"/>
    <w:rsid w:val="00A5694F"/>
    <w:rsid w:val="00A57E5D"/>
    <w:rsid w:val="00A60E22"/>
    <w:rsid w:val="00A612F0"/>
    <w:rsid w:val="00A62BAB"/>
    <w:rsid w:val="00A64A87"/>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2E0"/>
    <w:rsid w:val="00A90BAD"/>
    <w:rsid w:val="00A929F9"/>
    <w:rsid w:val="00A93720"/>
    <w:rsid w:val="00A94923"/>
    <w:rsid w:val="00A95636"/>
    <w:rsid w:val="00A95A10"/>
    <w:rsid w:val="00A962CE"/>
    <w:rsid w:val="00AA002E"/>
    <w:rsid w:val="00AA02D4"/>
    <w:rsid w:val="00AA069D"/>
    <w:rsid w:val="00AA0BA5"/>
    <w:rsid w:val="00AA1A19"/>
    <w:rsid w:val="00AA236E"/>
    <w:rsid w:val="00AA373C"/>
    <w:rsid w:val="00AA3F2D"/>
    <w:rsid w:val="00AA4317"/>
    <w:rsid w:val="00AA4DE3"/>
    <w:rsid w:val="00AA5122"/>
    <w:rsid w:val="00AA64C4"/>
    <w:rsid w:val="00AA6C12"/>
    <w:rsid w:val="00AA6F1E"/>
    <w:rsid w:val="00AB0CDA"/>
    <w:rsid w:val="00AB1919"/>
    <w:rsid w:val="00AB25D2"/>
    <w:rsid w:val="00AB26B0"/>
    <w:rsid w:val="00AB305F"/>
    <w:rsid w:val="00AB3646"/>
    <w:rsid w:val="00AB3786"/>
    <w:rsid w:val="00AB3E67"/>
    <w:rsid w:val="00AB4DCB"/>
    <w:rsid w:val="00AB4E97"/>
    <w:rsid w:val="00AB5285"/>
    <w:rsid w:val="00AB6E20"/>
    <w:rsid w:val="00AB7D97"/>
    <w:rsid w:val="00AC2179"/>
    <w:rsid w:val="00AC30D4"/>
    <w:rsid w:val="00AC406B"/>
    <w:rsid w:val="00AC4795"/>
    <w:rsid w:val="00AC4967"/>
    <w:rsid w:val="00AC6952"/>
    <w:rsid w:val="00AC6988"/>
    <w:rsid w:val="00AC75FE"/>
    <w:rsid w:val="00AC7AEE"/>
    <w:rsid w:val="00AD27C8"/>
    <w:rsid w:val="00AD4E78"/>
    <w:rsid w:val="00AD4F86"/>
    <w:rsid w:val="00AD54C2"/>
    <w:rsid w:val="00AD647F"/>
    <w:rsid w:val="00AD68A9"/>
    <w:rsid w:val="00AE08DC"/>
    <w:rsid w:val="00AE0BCC"/>
    <w:rsid w:val="00AE1140"/>
    <w:rsid w:val="00AE11A7"/>
    <w:rsid w:val="00AE1830"/>
    <w:rsid w:val="00AE1CF2"/>
    <w:rsid w:val="00AE1F46"/>
    <w:rsid w:val="00AE2938"/>
    <w:rsid w:val="00AE2C81"/>
    <w:rsid w:val="00AE4B31"/>
    <w:rsid w:val="00AE4CFD"/>
    <w:rsid w:val="00AE4D2A"/>
    <w:rsid w:val="00AE4FD6"/>
    <w:rsid w:val="00AE5892"/>
    <w:rsid w:val="00AE6149"/>
    <w:rsid w:val="00AE6240"/>
    <w:rsid w:val="00AE6672"/>
    <w:rsid w:val="00AF1078"/>
    <w:rsid w:val="00AF1105"/>
    <w:rsid w:val="00AF2C48"/>
    <w:rsid w:val="00AF362F"/>
    <w:rsid w:val="00AF3BAF"/>
    <w:rsid w:val="00AF41E1"/>
    <w:rsid w:val="00AF4AAB"/>
    <w:rsid w:val="00AF4E82"/>
    <w:rsid w:val="00AF52D0"/>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3A8"/>
    <w:rsid w:val="00B22707"/>
    <w:rsid w:val="00B228D6"/>
    <w:rsid w:val="00B22AA4"/>
    <w:rsid w:val="00B23C89"/>
    <w:rsid w:val="00B24A93"/>
    <w:rsid w:val="00B24FAB"/>
    <w:rsid w:val="00B25022"/>
    <w:rsid w:val="00B25C2B"/>
    <w:rsid w:val="00B265FF"/>
    <w:rsid w:val="00B26D8A"/>
    <w:rsid w:val="00B31D39"/>
    <w:rsid w:val="00B345B6"/>
    <w:rsid w:val="00B35293"/>
    <w:rsid w:val="00B35B7D"/>
    <w:rsid w:val="00B36A5B"/>
    <w:rsid w:val="00B36C84"/>
    <w:rsid w:val="00B36CBD"/>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9F0"/>
    <w:rsid w:val="00B47EAA"/>
    <w:rsid w:val="00B502F9"/>
    <w:rsid w:val="00B5081E"/>
    <w:rsid w:val="00B50EDE"/>
    <w:rsid w:val="00B517FB"/>
    <w:rsid w:val="00B532A7"/>
    <w:rsid w:val="00B53306"/>
    <w:rsid w:val="00B53431"/>
    <w:rsid w:val="00B53AA5"/>
    <w:rsid w:val="00B55783"/>
    <w:rsid w:val="00B56587"/>
    <w:rsid w:val="00B5661F"/>
    <w:rsid w:val="00B60494"/>
    <w:rsid w:val="00B60991"/>
    <w:rsid w:val="00B617BD"/>
    <w:rsid w:val="00B61D78"/>
    <w:rsid w:val="00B62514"/>
    <w:rsid w:val="00B627D9"/>
    <w:rsid w:val="00B65583"/>
    <w:rsid w:val="00B65A17"/>
    <w:rsid w:val="00B65D8F"/>
    <w:rsid w:val="00B671D3"/>
    <w:rsid w:val="00B70BE3"/>
    <w:rsid w:val="00B71CA4"/>
    <w:rsid w:val="00B737D9"/>
    <w:rsid w:val="00B740C3"/>
    <w:rsid w:val="00B75525"/>
    <w:rsid w:val="00B758CC"/>
    <w:rsid w:val="00B75D3F"/>
    <w:rsid w:val="00B76458"/>
    <w:rsid w:val="00B7660D"/>
    <w:rsid w:val="00B778C0"/>
    <w:rsid w:val="00B7792F"/>
    <w:rsid w:val="00B821C9"/>
    <w:rsid w:val="00B84573"/>
    <w:rsid w:val="00B84786"/>
    <w:rsid w:val="00B8524A"/>
    <w:rsid w:val="00B85C0D"/>
    <w:rsid w:val="00B86721"/>
    <w:rsid w:val="00B86E9A"/>
    <w:rsid w:val="00B90E4D"/>
    <w:rsid w:val="00B91BB1"/>
    <w:rsid w:val="00B930DB"/>
    <w:rsid w:val="00B97460"/>
    <w:rsid w:val="00B97F82"/>
    <w:rsid w:val="00BA009F"/>
    <w:rsid w:val="00BA03F2"/>
    <w:rsid w:val="00BA0C52"/>
    <w:rsid w:val="00BA1647"/>
    <w:rsid w:val="00BA3A54"/>
    <w:rsid w:val="00BA484F"/>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979"/>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A5A"/>
    <w:rsid w:val="00BF0563"/>
    <w:rsid w:val="00BF1BB0"/>
    <w:rsid w:val="00BF286C"/>
    <w:rsid w:val="00BF2B45"/>
    <w:rsid w:val="00BF2BF7"/>
    <w:rsid w:val="00BF38EA"/>
    <w:rsid w:val="00BF4792"/>
    <w:rsid w:val="00BF4AA4"/>
    <w:rsid w:val="00BF4D99"/>
    <w:rsid w:val="00BF4E32"/>
    <w:rsid w:val="00BF53AA"/>
    <w:rsid w:val="00BF5B26"/>
    <w:rsid w:val="00BF6229"/>
    <w:rsid w:val="00BF686D"/>
    <w:rsid w:val="00BF696F"/>
    <w:rsid w:val="00BF7308"/>
    <w:rsid w:val="00BF767F"/>
    <w:rsid w:val="00BF7C57"/>
    <w:rsid w:val="00C00A0D"/>
    <w:rsid w:val="00C00DC8"/>
    <w:rsid w:val="00C011D1"/>
    <w:rsid w:val="00C015F2"/>
    <w:rsid w:val="00C02C7D"/>
    <w:rsid w:val="00C02D98"/>
    <w:rsid w:val="00C02EC1"/>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0BD"/>
    <w:rsid w:val="00C1414E"/>
    <w:rsid w:val="00C14400"/>
    <w:rsid w:val="00C152DD"/>
    <w:rsid w:val="00C158F8"/>
    <w:rsid w:val="00C17509"/>
    <w:rsid w:val="00C20B37"/>
    <w:rsid w:val="00C211F8"/>
    <w:rsid w:val="00C2338B"/>
    <w:rsid w:val="00C235ED"/>
    <w:rsid w:val="00C23B16"/>
    <w:rsid w:val="00C23DC2"/>
    <w:rsid w:val="00C24274"/>
    <w:rsid w:val="00C24F40"/>
    <w:rsid w:val="00C25124"/>
    <w:rsid w:val="00C256B4"/>
    <w:rsid w:val="00C25AE2"/>
    <w:rsid w:val="00C2733A"/>
    <w:rsid w:val="00C27A06"/>
    <w:rsid w:val="00C30822"/>
    <w:rsid w:val="00C30C28"/>
    <w:rsid w:val="00C30D35"/>
    <w:rsid w:val="00C31143"/>
    <w:rsid w:val="00C316F4"/>
    <w:rsid w:val="00C31FB4"/>
    <w:rsid w:val="00C33FCC"/>
    <w:rsid w:val="00C345E6"/>
    <w:rsid w:val="00C34CF0"/>
    <w:rsid w:val="00C35ABB"/>
    <w:rsid w:val="00C36AE3"/>
    <w:rsid w:val="00C405FF"/>
    <w:rsid w:val="00C41798"/>
    <w:rsid w:val="00C41A55"/>
    <w:rsid w:val="00C4344E"/>
    <w:rsid w:val="00C4351E"/>
    <w:rsid w:val="00C44300"/>
    <w:rsid w:val="00C443DE"/>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531"/>
    <w:rsid w:val="00C76699"/>
    <w:rsid w:val="00C766D2"/>
    <w:rsid w:val="00C76DE1"/>
    <w:rsid w:val="00C77DDC"/>
    <w:rsid w:val="00C77F28"/>
    <w:rsid w:val="00C80EF3"/>
    <w:rsid w:val="00C817A8"/>
    <w:rsid w:val="00C829F4"/>
    <w:rsid w:val="00C836AC"/>
    <w:rsid w:val="00C847EC"/>
    <w:rsid w:val="00C84B70"/>
    <w:rsid w:val="00C85BD6"/>
    <w:rsid w:val="00C861CB"/>
    <w:rsid w:val="00C866AC"/>
    <w:rsid w:val="00C866CF"/>
    <w:rsid w:val="00C86E80"/>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0F79"/>
    <w:rsid w:val="00CA1879"/>
    <w:rsid w:val="00CA1F78"/>
    <w:rsid w:val="00CA2842"/>
    <w:rsid w:val="00CA2C76"/>
    <w:rsid w:val="00CA30B7"/>
    <w:rsid w:val="00CA3638"/>
    <w:rsid w:val="00CA3C2F"/>
    <w:rsid w:val="00CA4C19"/>
    <w:rsid w:val="00CA527E"/>
    <w:rsid w:val="00CA55D6"/>
    <w:rsid w:val="00CA6609"/>
    <w:rsid w:val="00CA7A13"/>
    <w:rsid w:val="00CB0C94"/>
    <w:rsid w:val="00CB11AD"/>
    <w:rsid w:val="00CB221B"/>
    <w:rsid w:val="00CB3B4B"/>
    <w:rsid w:val="00CB4AC5"/>
    <w:rsid w:val="00CB6461"/>
    <w:rsid w:val="00CB6607"/>
    <w:rsid w:val="00CB7DB1"/>
    <w:rsid w:val="00CC080C"/>
    <w:rsid w:val="00CC131E"/>
    <w:rsid w:val="00CC1E16"/>
    <w:rsid w:val="00CC2DB0"/>
    <w:rsid w:val="00CC3FB1"/>
    <w:rsid w:val="00CC4462"/>
    <w:rsid w:val="00CC5B20"/>
    <w:rsid w:val="00CC607E"/>
    <w:rsid w:val="00CC6249"/>
    <w:rsid w:val="00CD0A0C"/>
    <w:rsid w:val="00CD3804"/>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074"/>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F4B"/>
    <w:rsid w:val="00D00067"/>
    <w:rsid w:val="00D00663"/>
    <w:rsid w:val="00D00C61"/>
    <w:rsid w:val="00D00DBB"/>
    <w:rsid w:val="00D03859"/>
    <w:rsid w:val="00D03DBD"/>
    <w:rsid w:val="00D0485C"/>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27EBF"/>
    <w:rsid w:val="00D311AA"/>
    <w:rsid w:val="00D32466"/>
    <w:rsid w:val="00D32DC1"/>
    <w:rsid w:val="00D32FD5"/>
    <w:rsid w:val="00D33358"/>
    <w:rsid w:val="00D33392"/>
    <w:rsid w:val="00D33C88"/>
    <w:rsid w:val="00D34BB1"/>
    <w:rsid w:val="00D3602D"/>
    <w:rsid w:val="00D3677D"/>
    <w:rsid w:val="00D37224"/>
    <w:rsid w:val="00D40A39"/>
    <w:rsid w:val="00D41148"/>
    <w:rsid w:val="00D42ACF"/>
    <w:rsid w:val="00D42FCA"/>
    <w:rsid w:val="00D44EE2"/>
    <w:rsid w:val="00D44FD3"/>
    <w:rsid w:val="00D45022"/>
    <w:rsid w:val="00D45C85"/>
    <w:rsid w:val="00D46445"/>
    <w:rsid w:val="00D52D74"/>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34A"/>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3F1"/>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13F"/>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487"/>
    <w:rsid w:val="00DC5F2E"/>
    <w:rsid w:val="00DC6402"/>
    <w:rsid w:val="00DC7546"/>
    <w:rsid w:val="00DC76EA"/>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79B7"/>
    <w:rsid w:val="00DE125C"/>
    <w:rsid w:val="00DE153B"/>
    <w:rsid w:val="00DE23D3"/>
    <w:rsid w:val="00DE2490"/>
    <w:rsid w:val="00DE3CA0"/>
    <w:rsid w:val="00DE3D6A"/>
    <w:rsid w:val="00DE463D"/>
    <w:rsid w:val="00DE534E"/>
    <w:rsid w:val="00DE6129"/>
    <w:rsid w:val="00DE6E6A"/>
    <w:rsid w:val="00DF0578"/>
    <w:rsid w:val="00DF1237"/>
    <w:rsid w:val="00DF154A"/>
    <w:rsid w:val="00DF1557"/>
    <w:rsid w:val="00DF1A84"/>
    <w:rsid w:val="00DF1B12"/>
    <w:rsid w:val="00DF243A"/>
    <w:rsid w:val="00DF2DA6"/>
    <w:rsid w:val="00DF300C"/>
    <w:rsid w:val="00DF33D6"/>
    <w:rsid w:val="00DF35C9"/>
    <w:rsid w:val="00DF3DDC"/>
    <w:rsid w:val="00DF4F0A"/>
    <w:rsid w:val="00DF5DCA"/>
    <w:rsid w:val="00DF7067"/>
    <w:rsid w:val="00DF71CC"/>
    <w:rsid w:val="00DF762C"/>
    <w:rsid w:val="00DF78D2"/>
    <w:rsid w:val="00E006FA"/>
    <w:rsid w:val="00E00DA1"/>
    <w:rsid w:val="00E00E77"/>
    <w:rsid w:val="00E01322"/>
    <w:rsid w:val="00E0199E"/>
    <w:rsid w:val="00E039B3"/>
    <w:rsid w:val="00E039D4"/>
    <w:rsid w:val="00E043F0"/>
    <w:rsid w:val="00E04A25"/>
    <w:rsid w:val="00E04ABD"/>
    <w:rsid w:val="00E05884"/>
    <w:rsid w:val="00E058EA"/>
    <w:rsid w:val="00E064D7"/>
    <w:rsid w:val="00E0755A"/>
    <w:rsid w:val="00E114A6"/>
    <w:rsid w:val="00E12864"/>
    <w:rsid w:val="00E170ED"/>
    <w:rsid w:val="00E17592"/>
    <w:rsid w:val="00E17FE7"/>
    <w:rsid w:val="00E209E7"/>
    <w:rsid w:val="00E20B98"/>
    <w:rsid w:val="00E2194D"/>
    <w:rsid w:val="00E22B8A"/>
    <w:rsid w:val="00E22D10"/>
    <w:rsid w:val="00E22EDE"/>
    <w:rsid w:val="00E23846"/>
    <w:rsid w:val="00E23E86"/>
    <w:rsid w:val="00E2717F"/>
    <w:rsid w:val="00E3072F"/>
    <w:rsid w:val="00E30F42"/>
    <w:rsid w:val="00E31089"/>
    <w:rsid w:val="00E310AD"/>
    <w:rsid w:val="00E31E26"/>
    <w:rsid w:val="00E32357"/>
    <w:rsid w:val="00E325DD"/>
    <w:rsid w:val="00E32D8C"/>
    <w:rsid w:val="00E33070"/>
    <w:rsid w:val="00E34CA4"/>
    <w:rsid w:val="00E34F1F"/>
    <w:rsid w:val="00E37715"/>
    <w:rsid w:val="00E37741"/>
    <w:rsid w:val="00E37B38"/>
    <w:rsid w:val="00E405C2"/>
    <w:rsid w:val="00E419E2"/>
    <w:rsid w:val="00E41A52"/>
    <w:rsid w:val="00E42760"/>
    <w:rsid w:val="00E42974"/>
    <w:rsid w:val="00E43500"/>
    <w:rsid w:val="00E43C1E"/>
    <w:rsid w:val="00E45078"/>
    <w:rsid w:val="00E46CBB"/>
    <w:rsid w:val="00E47C74"/>
    <w:rsid w:val="00E50186"/>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60B"/>
    <w:rsid w:val="00E57AB2"/>
    <w:rsid w:val="00E57DAA"/>
    <w:rsid w:val="00E60CCA"/>
    <w:rsid w:val="00E60E25"/>
    <w:rsid w:val="00E614B1"/>
    <w:rsid w:val="00E61B16"/>
    <w:rsid w:val="00E61EE8"/>
    <w:rsid w:val="00E63125"/>
    <w:rsid w:val="00E633DB"/>
    <w:rsid w:val="00E639D0"/>
    <w:rsid w:val="00E63BF7"/>
    <w:rsid w:val="00E648E1"/>
    <w:rsid w:val="00E65831"/>
    <w:rsid w:val="00E67C51"/>
    <w:rsid w:val="00E67E47"/>
    <w:rsid w:val="00E67FCA"/>
    <w:rsid w:val="00E700CE"/>
    <w:rsid w:val="00E703F0"/>
    <w:rsid w:val="00E717EB"/>
    <w:rsid w:val="00E719F7"/>
    <w:rsid w:val="00E71B06"/>
    <w:rsid w:val="00E72625"/>
    <w:rsid w:val="00E73140"/>
    <w:rsid w:val="00E7397E"/>
    <w:rsid w:val="00E745DB"/>
    <w:rsid w:val="00E74C1B"/>
    <w:rsid w:val="00E76FAF"/>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690"/>
    <w:rsid w:val="00E93D5F"/>
    <w:rsid w:val="00E944D6"/>
    <w:rsid w:val="00E954A6"/>
    <w:rsid w:val="00EA0468"/>
    <w:rsid w:val="00EA0B30"/>
    <w:rsid w:val="00EA106C"/>
    <w:rsid w:val="00EA1551"/>
    <w:rsid w:val="00EA2590"/>
    <w:rsid w:val="00EA2AF7"/>
    <w:rsid w:val="00EA32DB"/>
    <w:rsid w:val="00EA3661"/>
    <w:rsid w:val="00EA4691"/>
    <w:rsid w:val="00EA51A6"/>
    <w:rsid w:val="00EA5218"/>
    <w:rsid w:val="00EA5593"/>
    <w:rsid w:val="00EA6988"/>
    <w:rsid w:val="00EA6E84"/>
    <w:rsid w:val="00EA7D85"/>
    <w:rsid w:val="00EB051D"/>
    <w:rsid w:val="00EB11AB"/>
    <w:rsid w:val="00EB1C60"/>
    <w:rsid w:val="00EB1E56"/>
    <w:rsid w:val="00EB2578"/>
    <w:rsid w:val="00EB47B5"/>
    <w:rsid w:val="00EB5EF1"/>
    <w:rsid w:val="00EC0ECF"/>
    <w:rsid w:val="00EC1422"/>
    <w:rsid w:val="00EC2B1D"/>
    <w:rsid w:val="00EC42F4"/>
    <w:rsid w:val="00EC43AC"/>
    <w:rsid w:val="00EC4735"/>
    <w:rsid w:val="00EC54D4"/>
    <w:rsid w:val="00EC60FF"/>
    <w:rsid w:val="00EC6918"/>
    <w:rsid w:val="00EC74DF"/>
    <w:rsid w:val="00ED01AE"/>
    <w:rsid w:val="00ED0A3B"/>
    <w:rsid w:val="00ED0B38"/>
    <w:rsid w:val="00ED0B8A"/>
    <w:rsid w:val="00ED12C7"/>
    <w:rsid w:val="00ED3158"/>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0DB"/>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07F29"/>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BBC"/>
    <w:rsid w:val="00F34E8C"/>
    <w:rsid w:val="00F350D4"/>
    <w:rsid w:val="00F35814"/>
    <w:rsid w:val="00F35AB0"/>
    <w:rsid w:val="00F37095"/>
    <w:rsid w:val="00F40E3F"/>
    <w:rsid w:val="00F412F9"/>
    <w:rsid w:val="00F425A9"/>
    <w:rsid w:val="00F434A9"/>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4"/>
    <w:rsid w:val="00F652CB"/>
    <w:rsid w:val="00F675E8"/>
    <w:rsid w:val="00F70198"/>
    <w:rsid w:val="00F7150C"/>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58D"/>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425"/>
    <w:rsid w:val="00FE2692"/>
    <w:rsid w:val="00FE36B1"/>
    <w:rsid w:val="00FE3704"/>
    <w:rsid w:val="00FE4061"/>
    <w:rsid w:val="00FE49F5"/>
    <w:rsid w:val="00FE4A0C"/>
    <w:rsid w:val="00FE5113"/>
    <w:rsid w:val="00FE5649"/>
    <w:rsid w:val="00FE5DF6"/>
    <w:rsid w:val="00FE609A"/>
    <w:rsid w:val="00FE7F5B"/>
    <w:rsid w:val="00FF0D0D"/>
    <w:rsid w:val="00FF0DBB"/>
    <w:rsid w:val="00FF10C2"/>
    <w:rsid w:val="00FF1EF0"/>
    <w:rsid w:val="00FF28D9"/>
    <w:rsid w:val="00FF5561"/>
    <w:rsid w:val="00FF58E9"/>
    <w:rsid w:val="00FF62DE"/>
    <w:rsid w:val="00FF664B"/>
    <w:rsid w:val="00FF67B0"/>
    <w:rsid w:val="00FF6BC0"/>
    <w:rsid w:val="00FF6E54"/>
    <w:rsid w:val="00FF7248"/>
    <w:rsid w:val="00FF7356"/>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AkKlavuz1">
    <w:name w:val="Açık Kılavuz1"/>
    <w:basedOn w:val="NormalTablo"/>
    <w:uiPriority w:val="62"/>
    <w:rsid w:val="00D324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YerTutucuMetni">
    <w:name w:val="Placeholder Text"/>
    <w:basedOn w:val="VarsaylanParagrafYazTipi"/>
    <w:uiPriority w:val="99"/>
    <w:semiHidden/>
    <w:rsid w:val="004761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Klavuz">
    <w:name w:val="Light Grid"/>
    <w:basedOn w:val="NormalTablo"/>
    <w:uiPriority w:val="62"/>
    <w:rsid w:val="00D324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YerTutucuMetni">
    <w:name w:val="Placeholder Text"/>
    <w:basedOn w:val="VarsaylanParagrafYazTipi"/>
    <w:uiPriority w:val="99"/>
    <w:semiHidden/>
    <w:rsid w:val="0047611C"/>
    <w:rPr>
      <w:color w:val="808080"/>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mdr%20yrd\Desktop\stratejik%20plan\&#246;&#287;renci%20g&#246;r&#252;&#351;&#2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dr%20yrd\Desktop\&#246;&#287;retmen%20g&#246;r&#252;&#351;&#252;%20tab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dr%20yrd\Desktop\stratejik%20plan\veli%20g&#246;r&#252;&#351;&#2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spPr>
            <a:scene3d>
              <a:camera prst="orthographicFront"/>
              <a:lightRig rig="threePt" dir="t"/>
            </a:scene3d>
            <a:sp3d>
              <a:bevelT/>
              <a:bevelB/>
            </a:sp3d>
          </c:spPr>
          <c:cat>
            <c:strRef>
              <c:f>Sayfa1!$C$19:$G$19</c:f>
              <c:strCache>
                <c:ptCount val="5"/>
                <c:pt idx="0">
                  <c:v>kesinlikle katılıyorum</c:v>
                </c:pt>
                <c:pt idx="1">
                  <c:v>katılıyorum</c:v>
                </c:pt>
                <c:pt idx="2">
                  <c:v>kararsızım</c:v>
                </c:pt>
                <c:pt idx="3">
                  <c:v>kısmen katılıyorum</c:v>
                </c:pt>
                <c:pt idx="4">
                  <c:v>katılmıyorum</c:v>
                </c:pt>
              </c:strCache>
            </c:strRef>
          </c:cat>
          <c:val>
            <c:numRef>
              <c:f>Sayfa1!$C$20:$G$20</c:f>
              <c:numCache>
                <c:formatCode>General</c:formatCode>
                <c:ptCount val="5"/>
                <c:pt idx="0">
                  <c:v>586</c:v>
                </c:pt>
                <c:pt idx="1">
                  <c:v>464</c:v>
                </c:pt>
                <c:pt idx="2">
                  <c:v>315</c:v>
                </c:pt>
                <c:pt idx="3">
                  <c:v>232</c:v>
                </c:pt>
                <c:pt idx="4">
                  <c:v>506</c:v>
                </c:pt>
              </c:numCache>
            </c:numRef>
          </c:val>
        </c:ser>
        <c:dLbls>
          <c:showPercent val="1"/>
        </c:dLbls>
        <c:firstSliceAng val="0"/>
      </c:pieChart>
    </c:plotArea>
    <c:legend>
      <c:legendPos val="r"/>
    </c:legend>
    <c:plotVisOnly val="1"/>
    <c:dispBlanksAs val="zero"/>
  </c:chart>
  <c:spPr>
    <a:scene3d>
      <a:camera prst="orthographicFront"/>
      <a:lightRig rig="threePt" dir="t"/>
    </a:scene3d>
    <a:sp3d prstMaterial="softEdge">
      <a:bevelB/>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p>
        </c:rich>
      </c:tx>
    </c:title>
    <c:plotArea>
      <c:layout/>
      <c:pieChart>
        <c:varyColors val="1"/>
        <c:ser>
          <c:idx val="0"/>
          <c:order val="0"/>
          <c:spPr>
            <a:scene3d>
              <a:camera prst="orthographicFront"/>
              <a:lightRig rig="balanced" dir="t"/>
            </a:scene3d>
            <a:sp3d prstMaterial="softEdge">
              <a:bevelT/>
            </a:sp3d>
          </c:spPr>
          <c:cat>
            <c:strRef>
              <c:f>Sayfa1!$C$18:$G$18</c:f>
              <c:strCache>
                <c:ptCount val="5"/>
                <c:pt idx="0">
                  <c:v>kesinlikle katılıyorum</c:v>
                </c:pt>
                <c:pt idx="1">
                  <c:v>katılıyorum</c:v>
                </c:pt>
                <c:pt idx="2">
                  <c:v>kararsızım</c:v>
                </c:pt>
                <c:pt idx="3">
                  <c:v>kısmen katılıyorum</c:v>
                </c:pt>
                <c:pt idx="4">
                  <c:v>katılmıyorum</c:v>
                </c:pt>
              </c:strCache>
            </c:strRef>
          </c:cat>
          <c:val>
            <c:numRef>
              <c:f>Sayfa1!$C$19:$G$19</c:f>
              <c:numCache>
                <c:formatCode>General</c:formatCode>
                <c:ptCount val="5"/>
                <c:pt idx="0">
                  <c:v>156</c:v>
                </c:pt>
                <c:pt idx="1">
                  <c:v>357</c:v>
                </c:pt>
                <c:pt idx="2">
                  <c:v>115</c:v>
                </c:pt>
                <c:pt idx="3">
                  <c:v>93</c:v>
                </c:pt>
                <c:pt idx="4">
                  <c:v>72</c:v>
                </c:pt>
              </c:numCache>
            </c:numRef>
          </c:val>
        </c:ser>
        <c:dLbls>
          <c:showPercent val="1"/>
        </c:dLbls>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spPr>
            <a:scene3d>
              <a:camera prst="orthographicFront"/>
              <a:lightRig rig="threePt" dir="t"/>
            </a:scene3d>
            <a:sp3d>
              <a:bevelT/>
              <a:bevelB/>
            </a:sp3d>
          </c:spPr>
          <c:cat>
            <c:strRef>
              <c:f>Sayfa1!$C$18:$G$18</c:f>
              <c:strCache>
                <c:ptCount val="5"/>
                <c:pt idx="0">
                  <c:v>kesinlikle katılıyorum</c:v>
                </c:pt>
                <c:pt idx="1">
                  <c:v>katılıyorum</c:v>
                </c:pt>
                <c:pt idx="2">
                  <c:v>kararsızım</c:v>
                </c:pt>
                <c:pt idx="3">
                  <c:v>kısmen katılıyorum</c:v>
                </c:pt>
                <c:pt idx="4">
                  <c:v>katılmıyorum</c:v>
                </c:pt>
              </c:strCache>
            </c:strRef>
          </c:cat>
          <c:val>
            <c:numRef>
              <c:f>Sayfa1!$C$19:$G$19</c:f>
              <c:numCache>
                <c:formatCode>General</c:formatCode>
                <c:ptCount val="5"/>
                <c:pt idx="0">
                  <c:v>640</c:v>
                </c:pt>
                <c:pt idx="1">
                  <c:v>612</c:v>
                </c:pt>
                <c:pt idx="2">
                  <c:v>276</c:v>
                </c:pt>
                <c:pt idx="3">
                  <c:v>186</c:v>
                </c:pt>
                <c:pt idx="4">
                  <c:v>133</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8E58-1E4A-4628-9192-008E6E70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5527</Words>
  <Characters>31509</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36963</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Dell5</cp:lastModifiedBy>
  <cp:revision>2</cp:revision>
  <cp:lastPrinted>2019-02-11T07:10:00Z</cp:lastPrinted>
  <dcterms:created xsi:type="dcterms:W3CDTF">2020-01-06T11:20:00Z</dcterms:created>
  <dcterms:modified xsi:type="dcterms:W3CDTF">2020-01-06T11:20:00Z</dcterms:modified>
</cp:coreProperties>
</file>